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A0" w:rsidRPr="005D36A0" w:rsidRDefault="005D36A0" w:rsidP="005D36A0">
      <w:pPr>
        <w:jc w:val="right"/>
      </w:pPr>
      <w:r w:rsidRPr="005D36A0">
        <w:t>Pionki dn. ………………………</w:t>
      </w:r>
    </w:p>
    <w:p w:rsidR="005D36A0" w:rsidRDefault="005D36A0" w:rsidP="005D36A0">
      <w:pPr>
        <w:jc w:val="right"/>
        <w:rPr>
          <w:b/>
        </w:rPr>
      </w:pPr>
    </w:p>
    <w:p w:rsidR="005D36A0" w:rsidRPr="005D36A0" w:rsidRDefault="005D36A0" w:rsidP="005D36A0">
      <w:pPr>
        <w:jc w:val="center"/>
        <w:rPr>
          <w:b/>
        </w:rPr>
      </w:pPr>
      <w:r w:rsidRPr="005D36A0">
        <w:rPr>
          <w:b/>
        </w:rPr>
        <w:t>ZGŁOSZENIE ZAMIARU USUNIĘCIA DRZEWA LUB DRZEW</w:t>
      </w:r>
      <w:r w:rsidR="00114849">
        <w:rPr>
          <w:b/>
        </w:rPr>
        <w:t xml:space="preserve"> </w:t>
      </w:r>
    </w:p>
    <w:p w:rsidR="001E3BD1" w:rsidRPr="005D36A0" w:rsidRDefault="001E3BD1"/>
    <w:p w:rsidR="005D36A0" w:rsidRPr="005D36A0" w:rsidRDefault="005D36A0"/>
    <w:p w:rsidR="005D36A0" w:rsidRPr="005D36A0" w:rsidRDefault="005D36A0" w:rsidP="005D36A0">
      <w:pPr>
        <w:jc w:val="center"/>
        <w:rPr>
          <w:b/>
        </w:rPr>
      </w:pPr>
      <w:r w:rsidRPr="005D36A0">
        <w:rPr>
          <w:b/>
        </w:rPr>
        <w:t xml:space="preserve">Burmistrz Miasta Pionki </w:t>
      </w:r>
    </w:p>
    <w:p w:rsidR="005D36A0" w:rsidRDefault="005D36A0" w:rsidP="005D36A0">
      <w:pPr>
        <w:rPr>
          <w:b/>
        </w:rPr>
      </w:pPr>
    </w:p>
    <w:p w:rsidR="005D36A0" w:rsidRPr="002B530C" w:rsidRDefault="005D36A0" w:rsidP="005D36A0">
      <w:pPr>
        <w:rPr>
          <w:b/>
          <w:sz w:val="22"/>
          <w:szCs w:val="22"/>
        </w:rPr>
      </w:pPr>
      <w:r w:rsidRPr="002B530C">
        <w:rPr>
          <w:b/>
          <w:sz w:val="22"/>
          <w:szCs w:val="22"/>
        </w:rPr>
        <w:t>WNIOSKODAWCA</w:t>
      </w:r>
    </w:p>
    <w:p w:rsidR="005D36A0" w:rsidRDefault="005D36A0" w:rsidP="005D36A0">
      <w:pPr>
        <w:rPr>
          <w:i/>
          <w:sz w:val="22"/>
          <w:szCs w:val="22"/>
        </w:rPr>
      </w:pPr>
      <w:r w:rsidRPr="002B530C">
        <w:rPr>
          <w:i/>
          <w:sz w:val="22"/>
          <w:szCs w:val="22"/>
        </w:rPr>
        <w:t>Wypełnia właściciel nieruchomości, z której planowane jest usunięcie drzewa lub drzew</w:t>
      </w:r>
    </w:p>
    <w:p w:rsidR="005D36A0" w:rsidRDefault="005D36A0" w:rsidP="005D36A0"/>
    <w:p w:rsidR="005D36A0" w:rsidRDefault="005D36A0" w:rsidP="005D36A0">
      <w:r>
        <w:t>Imię i nazwisko………………………………………………………………………..</w:t>
      </w:r>
    </w:p>
    <w:p w:rsidR="005D36A0" w:rsidRDefault="005D36A0" w:rsidP="005D36A0">
      <w:r>
        <w:t>Adres zamieszkania …………………………………………………………………..</w:t>
      </w:r>
    </w:p>
    <w:p w:rsidR="005D36A0" w:rsidRDefault="005D36A0" w:rsidP="005D36A0">
      <w:r>
        <w:t>Adres korespondencyjny (gdy inny niż adres zamieszkania)…………………………………………………………………………</w:t>
      </w:r>
    </w:p>
    <w:p w:rsidR="005D36A0" w:rsidRDefault="005D36A0" w:rsidP="005D36A0">
      <w:r>
        <w:t>Telefon kontaktowy (nieobowiązkowo)………………………………………………</w:t>
      </w:r>
    </w:p>
    <w:p w:rsidR="005D36A0" w:rsidRDefault="005D36A0" w:rsidP="005D36A0"/>
    <w:p w:rsidR="005D36A0" w:rsidRDefault="005D36A0" w:rsidP="005D36A0">
      <w:pPr>
        <w:rPr>
          <w:b/>
          <w:sz w:val="22"/>
          <w:szCs w:val="22"/>
        </w:rPr>
      </w:pPr>
      <w:r w:rsidRPr="002B530C">
        <w:rPr>
          <w:b/>
          <w:sz w:val="22"/>
          <w:szCs w:val="22"/>
        </w:rPr>
        <w:t>DANE NIERUCHOMOŚCI, Z KTÓREJ PLANOWANE JEST USUNIĘCIE DRZEWA LUB DRZEW</w:t>
      </w:r>
      <w:r>
        <w:rPr>
          <w:b/>
          <w:sz w:val="22"/>
          <w:szCs w:val="22"/>
        </w:rPr>
        <w:t>:</w:t>
      </w:r>
    </w:p>
    <w:p w:rsidR="005D36A0" w:rsidRPr="002B530C" w:rsidRDefault="005D36A0" w:rsidP="005D36A0">
      <w:pPr>
        <w:jc w:val="both"/>
        <w:rPr>
          <w:sz w:val="22"/>
          <w:szCs w:val="22"/>
        </w:rPr>
      </w:pPr>
      <w:r w:rsidRPr="002B530C">
        <w:rPr>
          <w:sz w:val="22"/>
          <w:szCs w:val="22"/>
        </w:rPr>
        <w:t>Adres: ……………………………………</w:t>
      </w:r>
      <w:r>
        <w:rPr>
          <w:sz w:val="22"/>
          <w:szCs w:val="22"/>
        </w:rPr>
        <w:t>…………………………………………………………….</w:t>
      </w:r>
    </w:p>
    <w:p w:rsidR="005D36A0" w:rsidRPr="002B530C" w:rsidRDefault="005D36A0" w:rsidP="005D36A0">
      <w:pPr>
        <w:jc w:val="both"/>
        <w:rPr>
          <w:sz w:val="22"/>
          <w:szCs w:val="22"/>
        </w:rPr>
      </w:pPr>
      <w:r w:rsidRPr="002B530C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…………………………………………………………….</w:t>
      </w:r>
    </w:p>
    <w:p w:rsidR="005D36A0" w:rsidRPr="002B530C" w:rsidRDefault="005D36A0" w:rsidP="005D36A0">
      <w:pPr>
        <w:jc w:val="both"/>
        <w:rPr>
          <w:sz w:val="22"/>
          <w:szCs w:val="22"/>
        </w:rPr>
      </w:pPr>
      <w:r w:rsidRPr="002B530C">
        <w:rPr>
          <w:sz w:val="22"/>
          <w:szCs w:val="22"/>
        </w:rPr>
        <w:t>Nr działki/działek:………………………</w:t>
      </w:r>
      <w:r>
        <w:rPr>
          <w:sz w:val="22"/>
          <w:szCs w:val="22"/>
        </w:rPr>
        <w:t>……………………………………………………………..</w:t>
      </w:r>
    </w:p>
    <w:p w:rsidR="005D36A0" w:rsidRDefault="005D36A0" w:rsidP="005D36A0">
      <w:pPr>
        <w:rPr>
          <w:sz w:val="22"/>
          <w:szCs w:val="22"/>
        </w:rPr>
      </w:pPr>
      <w:r w:rsidRPr="002B530C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…………………………………………………………..</w:t>
      </w:r>
    </w:p>
    <w:p w:rsidR="005D36A0" w:rsidRDefault="005D36A0" w:rsidP="00833549">
      <w:pPr>
        <w:pStyle w:val="Akapitzlist"/>
        <w:numPr>
          <w:ilvl w:val="0"/>
          <w:numId w:val="3"/>
        </w:numPr>
      </w:pPr>
      <w:r w:rsidRPr="005D36A0">
        <w:t>Rysunek lub mapka określający usytuowanie na nieruchomości drzewa lub drzew planowanych do usunięcia</w:t>
      </w:r>
    </w:p>
    <w:p w:rsidR="005D36A0" w:rsidRDefault="00833549" w:rsidP="00833549">
      <w:pPr>
        <w:pStyle w:val="Akapitzlist"/>
        <w:numPr>
          <w:ilvl w:val="0"/>
          <w:numId w:val="3"/>
        </w:numPr>
      </w:pPr>
      <w:r>
        <w:t xml:space="preserve">Obwód </w:t>
      </w:r>
      <w:r w:rsidR="001D31BD">
        <w:t xml:space="preserve">pnia </w:t>
      </w:r>
      <w:r>
        <w:t>drzewa mierzony na wysokości 5cm i jego gatunek</w:t>
      </w:r>
    </w:p>
    <w:p w:rsidR="00833549" w:rsidRDefault="00833549" w:rsidP="005D36A0"/>
    <w:p w:rsidR="005D36A0" w:rsidRDefault="005D36A0" w:rsidP="005D36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5D36A0" w:rsidRDefault="00FC4F7A" w:rsidP="005D36A0">
      <w:r>
        <w:tab/>
      </w:r>
      <w:r>
        <w:tab/>
      </w:r>
      <w:r>
        <w:tab/>
      </w:r>
      <w:r>
        <w:tab/>
      </w:r>
      <w:r>
        <w:tab/>
        <w:t xml:space="preserve">                                    podpis</w:t>
      </w:r>
    </w:p>
    <w:p w:rsidR="00FC4F7A" w:rsidRDefault="00FC4F7A" w:rsidP="003A47C8">
      <w:pPr>
        <w:pStyle w:val="Tekstpodstawowy2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3A47C8" w:rsidRDefault="003A47C8" w:rsidP="003A47C8">
      <w:pPr>
        <w:pStyle w:val="Tekstpodstawowy2"/>
        <w:jc w:val="both"/>
        <w:rPr>
          <w:rFonts w:ascii="Times New Roman" w:hAnsi="Times New Roman"/>
          <w:b/>
          <w:i w:val="0"/>
          <w:szCs w:val="22"/>
        </w:rPr>
      </w:pPr>
      <w:r w:rsidRPr="003A47C8">
        <w:rPr>
          <w:rFonts w:ascii="Times New Roman" w:hAnsi="Times New Roman"/>
          <w:b/>
          <w:i w:val="0"/>
          <w:sz w:val="24"/>
          <w:szCs w:val="24"/>
        </w:rPr>
        <w:t>Oświadczam, że zamierzone u</w:t>
      </w:r>
      <w:r>
        <w:rPr>
          <w:rFonts w:ascii="Times New Roman" w:hAnsi="Times New Roman"/>
          <w:b/>
          <w:i w:val="0"/>
          <w:sz w:val="24"/>
          <w:szCs w:val="24"/>
        </w:rPr>
        <w:t xml:space="preserve">sunięcie wnioskowanych drzew </w:t>
      </w:r>
      <w:r>
        <w:rPr>
          <w:rFonts w:ascii="Times New Roman" w:hAnsi="Times New Roman"/>
          <w:b/>
          <w:i w:val="0"/>
          <w:szCs w:val="22"/>
        </w:rPr>
        <w:t>nie wynika</w:t>
      </w:r>
      <w:r>
        <w:rPr>
          <w:rFonts w:ascii="Times New Roman" w:hAnsi="Times New Roman"/>
          <w:b/>
          <w:i w:val="0"/>
          <w:szCs w:val="22"/>
          <w:vertAlign w:val="superscript"/>
        </w:rPr>
        <w:t xml:space="preserve"> </w:t>
      </w:r>
      <w:r>
        <w:rPr>
          <w:rFonts w:ascii="Times New Roman" w:hAnsi="Times New Roman"/>
          <w:b/>
          <w:i w:val="0"/>
          <w:szCs w:val="22"/>
        </w:rPr>
        <w:t xml:space="preserve">z celu związanego z prowadzeniem działalności gospodarczej. </w:t>
      </w:r>
    </w:p>
    <w:p w:rsidR="003A47C8" w:rsidRDefault="003A47C8" w:rsidP="003A47C8">
      <w:pPr>
        <w:pStyle w:val="Tekstpodstawowy2"/>
        <w:tabs>
          <w:tab w:val="left" w:pos="6420"/>
        </w:tabs>
        <w:ind w:left="4963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3A47C8" w:rsidRDefault="003A47C8" w:rsidP="003A47C8">
      <w:pPr>
        <w:pStyle w:val="Tekstpodstawowy2"/>
        <w:tabs>
          <w:tab w:val="left" w:pos="6420"/>
        </w:tabs>
        <w:ind w:left="4963"/>
        <w:rPr>
          <w:rFonts w:ascii="Times New Roman" w:hAnsi="Times New Roman"/>
          <w:i w:val="0"/>
          <w:szCs w:val="22"/>
        </w:rPr>
      </w:pPr>
    </w:p>
    <w:p w:rsidR="003A47C8" w:rsidRDefault="003A47C8" w:rsidP="003A47C8">
      <w:pPr>
        <w:pStyle w:val="Tekstpodstawowy2"/>
        <w:ind w:left="4963"/>
        <w:jc w:val="right"/>
        <w:rPr>
          <w:rFonts w:ascii="Times New Roman" w:hAnsi="Times New Roman"/>
          <w:i w:val="0"/>
          <w:szCs w:val="22"/>
        </w:rPr>
      </w:pPr>
      <w:bookmarkStart w:id="0" w:name="_GoBack"/>
      <w:bookmarkEnd w:id="0"/>
      <w:r>
        <w:rPr>
          <w:rFonts w:ascii="Times New Roman" w:hAnsi="Times New Roman"/>
          <w:i w:val="0"/>
          <w:szCs w:val="22"/>
        </w:rPr>
        <w:t>……………………………………………...</w:t>
      </w:r>
    </w:p>
    <w:p w:rsidR="003A47C8" w:rsidRDefault="003A47C8" w:rsidP="003A47C8">
      <w:pPr>
        <w:pStyle w:val="Tekstpodstawowy2"/>
        <w:ind w:left="4963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 xml:space="preserve">podpis składającego oświadczenie </w:t>
      </w:r>
    </w:p>
    <w:p w:rsidR="005D36A0" w:rsidRDefault="005D36A0" w:rsidP="005D36A0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5D36A0" w:rsidRDefault="005D36A0" w:rsidP="005D36A0">
      <w:pPr>
        <w:rPr>
          <w:sz w:val="18"/>
          <w:szCs w:val="18"/>
        </w:rPr>
      </w:pPr>
    </w:p>
    <w:p w:rsidR="005D36A0" w:rsidRDefault="005D36A0" w:rsidP="005D36A0">
      <w:pPr>
        <w:rPr>
          <w:sz w:val="18"/>
          <w:szCs w:val="18"/>
        </w:rPr>
      </w:pPr>
    </w:p>
    <w:p w:rsidR="005D36A0" w:rsidRDefault="005D36A0" w:rsidP="005D36A0">
      <w:pPr>
        <w:rPr>
          <w:sz w:val="18"/>
          <w:szCs w:val="18"/>
        </w:rPr>
      </w:pPr>
    </w:p>
    <w:p w:rsidR="005D36A0" w:rsidRPr="0068620D" w:rsidRDefault="005D36A0" w:rsidP="005D36A0">
      <w:pPr>
        <w:jc w:val="both"/>
        <w:rPr>
          <w:sz w:val="20"/>
          <w:szCs w:val="20"/>
        </w:rPr>
      </w:pPr>
      <w:r w:rsidRPr="0068620D">
        <w:rPr>
          <w:b/>
          <w:sz w:val="20"/>
          <w:szCs w:val="20"/>
          <w:u w:val="single"/>
        </w:rPr>
        <w:t>Pouczenie</w:t>
      </w:r>
      <w:r w:rsidRPr="0068620D">
        <w:rPr>
          <w:sz w:val="20"/>
          <w:szCs w:val="20"/>
        </w:rPr>
        <w:t>:</w:t>
      </w:r>
    </w:p>
    <w:p w:rsidR="005D36A0" w:rsidRPr="0068620D" w:rsidRDefault="005D36A0" w:rsidP="005D36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>
          <w:rPr>
            <w:sz w:val="20"/>
            <w:szCs w:val="20"/>
          </w:rPr>
          <w:t>5</w:t>
        </w:r>
        <w:r w:rsidRPr="0068620D">
          <w:rPr>
            <w:sz w:val="20"/>
            <w:szCs w:val="20"/>
          </w:rPr>
          <w:t xml:space="preserve"> cm</w:t>
        </w:r>
      </w:smartTag>
      <w:r w:rsidRPr="0068620D">
        <w:rPr>
          <w:sz w:val="20"/>
          <w:szCs w:val="20"/>
        </w:rPr>
        <w:t xml:space="preserve"> nie przekraczają:</w:t>
      </w:r>
    </w:p>
    <w:p w:rsidR="005D36A0" w:rsidRPr="00B5020B" w:rsidRDefault="005D36A0" w:rsidP="005D36A0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>a) 80cm – w przypadku topoli, wierzby, klonu jesionolistnego oraz klonu srebrzystego,</w:t>
      </w:r>
    </w:p>
    <w:p w:rsidR="005D36A0" w:rsidRPr="00B5020B" w:rsidRDefault="005D36A0" w:rsidP="005D36A0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 xml:space="preserve">b) 65cm – w przypadku kasztanowca zwyczajnego, robinii akacjowej oraz platanu </w:t>
      </w:r>
      <w:proofErr w:type="spellStart"/>
      <w:r w:rsidRPr="00B5020B">
        <w:rPr>
          <w:sz w:val="20"/>
          <w:szCs w:val="20"/>
        </w:rPr>
        <w:t>klonolistnego</w:t>
      </w:r>
      <w:proofErr w:type="spellEnd"/>
      <w:r w:rsidRPr="00B5020B">
        <w:rPr>
          <w:sz w:val="20"/>
          <w:szCs w:val="20"/>
        </w:rPr>
        <w:t>,</w:t>
      </w:r>
    </w:p>
    <w:p w:rsidR="005D36A0" w:rsidRDefault="005D36A0" w:rsidP="005D36A0">
      <w:pPr>
        <w:pStyle w:val="Default"/>
        <w:ind w:left="360"/>
        <w:rPr>
          <w:sz w:val="20"/>
          <w:szCs w:val="20"/>
        </w:rPr>
      </w:pPr>
      <w:r w:rsidRPr="00B5020B">
        <w:rPr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B5020B">
          <w:rPr>
            <w:sz w:val="20"/>
            <w:szCs w:val="20"/>
          </w:rPr>
          <w:t>50 cm</w:t>
        </w:r>
      </w:smartTag>
      <w:r w:rsidRPr="00B5020B">
        <w:rPr>
          <w:sz w:val="20"/>
          <w:szCs w:val="20"/>
        </w:rPr>
        <w:t xml:space="preserve"> – w przypadku pozostałych gatunków drzew</w:t>
      </w:r>
    </w:p>
    <w:p w:rsidR="005D36A0" w:rsidRPr="00A06089" w:rsidRDefault="005D36A0" w:rsidP="005D36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A06089">
        <w:rPr>
          <w:b/>
          <w:sz w:val="20"/>
          <w:szCs w:val="20"/>
        </w:rPr>
        <w:t>Zgłoszenie wniesione przez osobę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niebę</w:t>
      </w:r>
      <w:r w:rsidRPr="00A06089">
        <w:rPr>
          <w:b/>
          <w:sz w:val="20"/>
          <w:szCs w:val="20"/>
        </w:rPr>
        <w:t>dacą</w:t>
      </w:r>
      <w:proofErr w:type="spellEnd"/>
      <w:r w:rsidRPr="00A06089">
        <w:rPr>
          <w:b/>
          <w:sz w:val="20"/>
          <w:szCs w:val="20"/>
        </w:rPr>
        <w:t xml:space="preserve"> właścicielem działki, niepodpisane lub skierowane do niewłaściwego organu jest nieskuteczne. Na jego podstawie nie jest możliwe usunięcie drzewa/drzew.</w:t>
      </w:r>
    </w:p>
    <w:p w:rsidR="005D36A0" w:rsidRPr="0068620D" w:rsidRDefault="005D36A0" w:rsidP="005D36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5D36A0" w:rsidRPr="0068620D" w:rsidRDefault="005D36A0" w:rsidP="005D36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</w:t>
      </w:r>
      <w:r w:rsidRPr="0068620D">
        <w:rPr>
          <w:sz w:val="20"/>
          <w:szCs w:val="20"/>
        </w:rPr>
        <w:lastRenderedPageBreak/>
        <w:t xml:space="preserve">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68620D">
          <w:rPr>
            <w:sz w:val="20"/>
            <w:szCs w:val="20"/>
          </w:rPr>
          <w:t>83f</w:t>
        </w:r>
      </w:smartTag>
      <w:r w:rsidRPr="0068620D">
        <w:rPr>
          <w:sz w:val="20"/>
          <w:szCs w:val="20"/>
        </w:rPr>
        <w:t xml:space="preserve"> ust. 1</w:t>
      </w:r>
      <w:r>
        <w:rPr>
          <w:sz w:val="20"/>
          <w:szCs w:val="20"/>
        </w:rPr>
        <w:t>7</w:t>
      </w:r>
      <w:r w:rsidRPr="0068620D">
        <w:rPr>
          <w:sz w:val="20"/>
          <w:szCs w:val="20"/>
        </w:rPr>
        <w:t xml:space="preserve">  wprowadzony ustawy o</w:t>
      </w:r>
      <w:r>
        <w:rPr>
          <w:sz w:val="20"/>
          <w:szCs w:val="20"/>
        </w:rPr>
        <w:t> </w:t>
      </w:r>
      <w:r w:rsidRPr="0068620D">
        <w:rPr>
          <w:sz w:val="20"/>
          <w:szCs w:val="20"/>
        </w:rPr>
        <w:t>ochronie przyrody).</w:t>
      </w:r>
    </w:p>
    <w:p w:rsidR="005D36A0" w:rsidRPr="0068620D" w:rsidRDefault="005D36A0" w:rsidP="005D36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>W przypadku nieusunięci</w:t>
      </w:r>
      <w:r>
        <w:rPr>
          <w:sz w:val="20"/>
          <w:szCs w:val="20"/>
        </w:rPr>
        <w:t>a</w:t>
      </w:r>
      <w:r w:rsidRPr="0068620D">
        <w:rPr>
          <w:sz w:val="20"/>
          <w:szCs w:val="20"/>
        </w:rPr>
        <w:t xml:space="preserve"> drzewa przed upływem 6 miesięcy od przeprowadzonych oględzin w terenie </w:t>
      </w:r>
      <w:r>
        <w:rPr>
          <w:sz w:val="20"/>
          <w:szCs w:val="20"/>
        </w:rPr>
        <w:t>jego wycięcie</w:t>
      </w:r>
      <w:r w:rsidRPr="0068620D">
        <w:rPr>
          <w:sz w:val="20"/>
          <w:szCs w:val="20"/>
        </w:rPr>
        <w:t xml:space="preserve">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68620D">
          <w:rPr>
            <w:sz w:val="20"/>
            <w:szCs w:val="20"/>
          </w:rPr>
          <w:t>83f</w:t>
        </w:r>
      </w:smartTag>
      <w:r w:rsidRPr="0068620D">
        <w:rPr>
          <w:sz w:val="20"/>
          <w:szCs w:val="20"/>
        </w:rPr>
        <w:t xml:space="preserve"> ust. </w:t>
      </w:r>
      <w:r>
        <w:rPr>
          <w:sz w:val="20"/>
          <w:szCs w:val="20"/>
        </w:rPr>
        <w:t xml:space="preserve">13 </w:t>
      </w:r>
      <w:r w:rsidRPr="0068620D">
        <w:rPr>
          <w:sz w:val="20"/>
          <w:szCs w:val="20"/>
        </w:rPr>
        <w:t>ustawy o</w:t>
      </w:r>
      <w:r>
        <w:rPr>
          <w:sz w:val="20"/>
          <w:szCs w:val="20"/>
        </w:rPr>
        <w:t> </w:t>
      </w:r>
      <w:r w:rsidRPr="0068620D">
        <w:rPr>
          <w:sz w:val="20"/>
          <w:szCs w:val="20"/>
        </w:rPr>
        <w:t>ochronie przyrody) .</w:t>
      </w:r>
    </w:p>
    <w:p w:rsidR="005D36A0" w:rsidRDefault="005D36A0" w:rsidP="005D36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8620D">
        <w:rPr>
          <w:sz w:val="20"/>
          <w:szCs w:val="20"/>
        </w:rPr>
        <w:t xml:space="preserve">Pełnomocnik dołącza do akt oryginał lub urzędowo poświadczony odpis pełnomocnictwa. Adwokat, radca prawny, rzecznik patentowy, a także doradca podatkowy mogą sami uwierzytelnić odpis udzielonego im </w:t>
      </w:r>
      <w:r>
        <w:rPr>
          <w:sz w:val="20"/>
          <w:szCs w:val="20"/>
        </w:rPr>
        <w:t xml:space="preserve"> </w:t>
      </w:r>
      <w:r w:rsidRPr="0068620D">
        <w:rPr>
          <w:sz w:val="20"/>
          <w:szCs w:val="20"/>
        </w:rPr>
        <w:t>pełnomocnictwa oraz odpisy innych dokumentów wykazujących ich umocowanie (podstawa prawna: art. 33 § 3 i art. 76a §2 ustawy Kodeks postępowania administracyjnego).</w:t>
      </w:r>
    </w:p>
    <w:p w:rsidR="005D36A0" w:rsidRDefault="005D36A0" w:rsidP="005D36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D36A0">
        <w:rPr>
          <w:sz w:val="20"/>
          <w:szCs w:val="20"/>
        </w:rPr>
        <w:t>Od udzielonego pełnomocnictwa należy uiścić opłatę skarbową w wysokości 17 zł,</w:t>
      </w:r>
    </w:p>
    <w:p w:rsidR="00D52A7E" w:rsidRPr="00D52A7E" w:rsidRDefault="00D52A7E" w:rsidP="00D52A7E">
      <w:pPr>
        <w:autoSpaceDE w:val="0"/>
        <w:autoSpaceDN w:val="0"/>
        <w:adjustRightInd w:val="0"/>
        <w:jc w:val="both"/>
      </w:pPr>
      <w:r>
        <w:t>Z</w:t>
      </w:r>
      <w:r w:rsidRPr="00D52A7E">
        <w:t xml:space="preserve">godnie z Rozporządzeniem Ministra Środowiska z dnia 16 grudnia 2016  (Dz. U. z 2016 poz. 2183) w sprawie ochrony gatunkowej zwierząt, </w:t>
      </w:r>
      <w:r w:rsidRPr="00D52A7E">
        <w:rPr>
          <w:b/>
        </w:rPr>
        <w:t xml:space="preserve">od 1 marca do 15 października obowiązuje okres lęgowy ptaków. </w:t>
      </w:r>
      <w:r w:rsidRPr="00D52A7E">
        <w:t xml:space="preserve">W związku z powyższym wszelkie czynności, związane z usuwaniem drzew i krzewów powinny odbywać się poza tym terminem tj. od 16 października do końca lutego. </w:t>
      </w:r>
    </w:p>
    <w:p w:rsidR="00D52A7E" w:rsidRPr="00D52A7E" w:rsidRDefault="00D52A7E" w:rsidP="00D52A7E">
      <w:pPr>
        <w:autoSpaceDE w:val="0"/>
        <w:autoSpaceDN w:val="0"/>
        <w:adjustRightInd w:val="0"/>
        <w:jc w:val="both"/>
      </w:pPr>
      <w:r w:rsidRPr="00D52A7E">
        <w:t xml:space="preserve">Jeżeli zajdzie konieczność usunięcia drzew lub krzewów w okresie ochronnym, przed przystąpieniem do prac, należy zwrócić szczególną uwagę na możliwość występowania w obrębie i bliskim sąsiedztwie usuwanych roślin gatunków chronionych ptaków, odbywających lęgi. W przypadku stwierdzenia powyższego, należy drzewa lub krzewy usunąć poza okresem lęgowym. </w:t>
      </w:r>
    </w:p>
    <w:p w:rsidR="00D52A7E" w:rsidRPr="00D52A7E" w:rsidRDefault="00D52A7E" w:rsidP="00D52A7E">
      <w:pPr>
        <w:autoSpaceDE w:val="0"/>
        <w:autoSpaceDN w:val="0"/>
        <w:adjustRightInd w:val="0"/>
        <w:jc w:val="both"/>
      </w:pPr>
      <w:r w:rsidRPr="00D52A7E">
        <w:t>Usuwanie roślin poza okresem lęgowym ma na celu zminimalizowanie wpływu przeprowadzanych zabiegów na biologię zwierząt i ich siedliska. Brak lęgów w obrębie drzew lub krzewów i ich bliskim sąsiedztwie, powinien być stwierdzony przez osobę, posiadającą odpowiednie kwalifikacje np. ornitologa.</w:t>
      </w:r>
    </w:p>
    <w:p w:rsidR="00D52A7E" w:rsidRDefault="00D52A7E" w:rsidP="00D52A7E">
      <w:pPr>
        <w:autoSpaceDE w:val="0"/>
        <w:autoSpaceDN w:val="0"/>
        <w:adjustRightInd w:val="0"/>
        <w:jc w:val="both"/>
      </w:pPr>
    </w:p>
    <w:p w:rsidR="00D37C89" w:rsidRPr="00D37C89" w:rsidRDefault="00B22A4A" w:rsidP="00D37C8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D37C89">
        <w:rPr>
          <w:b/>
        </w:rPr>
        <w:t xml:space="preserve">W terminie 21 dni od dnia wniesienia do organu kompletnego zgłoszenia przeprowadzone zostaną oględziny na działce w celu ustalenia gatunków drzew </w:t>
      </w:r>
      <w:r w:rsidR="00D37C89">
        <w:rPr>
          <w:b/>
        </w:rPr>
        <w:br/>
      </w:r>
      <w:r w:rsidRPr="00D37C89">
        <w:rPr>
          <w:b/>
        </w:rPr>
        <w:t>i obwodów ich pni.</w:t>
      </w:r>
    </w:p>
    <w:p w:rsidR="00B22A4A" w:rsidRPr="00D37C89" w:rsidRDefault="00B22A4A" w:rsidP="00D37C89">
      <w:pPr>
        <w:autoSpaceDE w:val="0"/>
        <w:autoSpaceDN w:val="0"/>
        <w:adjustRightInd w:val="0"/>
        <w:ind w:left="360"/>
        <w:jc w:val="both"/>
        <w:rPr>
          <w:b/>
          <w:u w:val="single"/>
        </w:rPr>
      </w:pPr>
      <w:r w:rsidRPr="00D37C89">
        <w:rPr>
          <w:b/>
        </w:rPr>
        <w:t xml:space="preserve"> </w:t>
      </w:r>
      <w:r w:rsidRPr="00D37C89">
        <w:rPr>
          <w:b/>
        </w:rPr>
        <w:br/>
      </w:r>
      <w:r w:rsidRPr="00D37C89">
        <w:rPr>
          <w:b/>
          <w:u w:val="single"/>
        </w:rPr>
        <w:t>2. Do usunięcia drzewa będzie można przystąpić w sytuacji, gdy organ nie wniesie sprzeciwu do wycinki,  w drodze decyzji, w terminie 14 dni od daty przeprowadzenia oględzin.</w:t>
      </w:r>
    </w:p>
    <w:p w:rsidR="00B22A4A" w:rsidRPr="00B22A4A" w:rsidRDefault="00B22A4A" w:rsidP="00D37C89">
      <w:pPr>
        <w:spacing w:after="160" w:line="259" w:lineRule="auto"/>
        <w:ind w:firstLine="36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 </w:t>
      </w:r>
      <w:r w:rsidRPr="00B22A4A">
        <w:rPr>
          <w:rFonts w:eastAsiaTheme="minorHAnsi"/>
          <w:b/>
          <w:lang w:eastAsia="en-US"/>
        </w:rPr>
        <w:t xml:space="preserve">W przypadku nieusunięcia drzewa przed upływem 6 miesięcy od dnia </w:t>
      </w:r>
      <w:r w:rsidR="00D37C89">
        <w:rPr>
          <w:rFonts w:eastAsiaTheme="minorHAnsi"/>
          <w:b/>
          <w:lang w:eastAsia="en-US"/>
        </w:rPr>
        <w:t xml:space="preserve">   </w:t>
      </w:r>
      <w:r w:rsidR="00D37C89">
        <w:rPr>
          <w:rFonts w:eastAsiaTheme="minorHAnsi"/>
          <w:b/>
          <w:lang w:eastAsia="en-US"/>
        </w:rPr>
        <w:br/>
        <w:t xml:space="preserve">      </w:t>
      </w:r>
      <w:r w:rsidRPr="00B22A4A">
        <w:rPr>
          <w:rFonts w:eastAsiaTheme="minorHAnsi"/>
          <w:b/>
          <w:lang w:eastAsia="en-US"/>
        </w:rPr>
        <w:t xml:space="preserve">przeprowadzenia oględzin na nieruchomości, ich usunięcie będzie mogło nastąpić po </w:t>
      </w:r>
      <w:r w:rsidR="00D37C89">
        <w:rPr>
          <w:rFonts w:eastAsiaTheme="minorHAnsi"/>
          <w:b/>
          <w:lang w:eastAsia="en-US"/>
        </w:rPr>
        <w:t xml:space="preserve"> </w:t>
      </w:r>
      <w:r w:rsidR="00D37C89">
        <w:rPr>
          <w:rFonts w:eastAsiaTheme="minorHAnsi"/>
          <w:b/>
          <w:lang w:eastAsia="en-US"/>
        </w:rPr>
        <w:br/>
        <w:t xml:space="preserve">      </w:t>
      </w:r>
      <w:r w:rsidRPr="00B22A4A">
        <w:rPr>
          <w:rFonts w:eastAsiaTheme="minorHAnsi"/>
          <w:b/>
          <w:lang w:eastAsia="en-US"/>
        </w:rPr>
        <w:t>dokonaniu ponownego zgłoszenia.</w:t>
      </w:r>
    </w:p>
    <w:p w:rsidR="00B22A4A" w:rsidRPr="00B22A4A" w:rsidRDefault="00B22A4A" w:rsidP="00D52A7E">
      <w:pPr>
        <w:autoSpaceDE w:val="0"/>
        <w:autoSpaceDN w:val="0"/>
        <w:adjustRightInd w:val="0"/>
        <w:jc w:val="both"/>
      </w:pPr>
    </w:p>
    <w:sectPr w:rsidR="00B22A4A" w:rsidRPr="00B2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7200"/>
    <w:multiLevelType w:val="hybridMultilevel"/>
    <w:tmpl w:val="A2563FB0"/>
    <w:lvl w:ilvl="0" w:tplc="834EE4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C7941"/>
    <w:multiLevelType w:val="hybridMultilevel"/>
    <w:tmpl w:val="D24A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A0"/>
    <w:rsid w:val="00114849"/>
    <w:rsid w:val="001D31BD"/>
    <w:rsid w:val="001E3BD1"/>
    <w:rsid w:val="003A47C8"/>
    <w:rsid w:val="005D36A0"/>
    <w:rsid w:val="00833549"/>
    <w:rsid w:val="00B22A4A"/>
    <w:rsid w:val="00D37C89"/>
    <w:rsid w:val="00D52A7E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F6C85-4EC8-488E-AD98-76AB2FB6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36A0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3A47C8"/>
    <w:rPr>
      <w:rFonts w:ascii="Arial" w:eastAsia="Times New Roman" w:hAnsi="Arial" w:cs="Times New Roman"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3A47C8"/>
    <w:rPr>
      <w:rFonts w:ascii="Arial" w:hAnsi="Arial"/>
      <w:i/>
      <w:sz w:val="22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A47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Korzeń</dc:creator>
  <cp:keywords/>
  <dc:description/>
  <cp:lastModifiedBy>Rafał Korzeń</cp:lastModifiedBy>
  <cp:revision>9</cp:revision>
  <cp:lastPrinted>2017-09-08T06:27:00Z</cp:lastPrinted>
  <dcterms:created xsi:type="dcterms:W3CDTF">2017-06-19T11:29:00Z</dcterms:created>
  <dcterms:modified xsi:type="dcterms:W3CDTF">2018-02-07T12:22:00Z</dcterms:modified>
</cp:coreProperties>
</file>