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CE30B" w14:textId="33284578" w:rsidR="008805B6" w:rsidRPr="008805B6" w:rsidRDefault="008805B6" w:rsidP="008805B6">
      <w:pPr>
        <w:jc w:val="both"/>
        <w:rPr>
          <w:b/>
          <w:bCs/>
          <w:sz w:val="24"/>
          <w:szCs w:val="24"/>
        </w:rPr>
      </w:pPr>
      <w:r w:rsidRPr="008805B6">
        <w:rPr>
          <w:sz w:val="24"/>
          <w:szCs w:val="24"/>
        </w:rPr>
        <w:t xml:space="preserve">                       </w:t>
      </w:r>
      <w:r w:rsidR="00F76504">
        <w:rPr>
          <w:sz w:val="24"/>
          <w:szCs w:val="24"/>
        </w:rPr>
        <w:t xml:space="preserve">    </w:t>
      </w:r>
      <w:r w:rsidRPr="008805B6">
        <w:rPr>
          <w:b/>
          <w:bCs/>
          <w:sz w:val="24"/>
          <w:szCs w:val="24"/>
        </w:rPr>
        <w:t xml:space="preserve">Klauzula informacyjna dotycząca ochrony danych osobowych </w:t>
      </w:r>
    </w:p>
    <w:p w14:paraId="043EE741" w14:textId="25397061" w:rsidR="008805B6" w:rsidRPr="008805B6" w:rsidRDefault="008805B6" w:rsidP="008805B6">
      <w:pPr>
        <w:pStyle w:val="Akapitzlist"/>
        <w:jc w:val="both"/>
        <w:rPr>
          <w:sz w:val="24"/>
          <w:szCs w:val="24"/>
        </w:rPr>
      </w:pPr>
      <w:r w:rsidRPr="008805B6">
        <w:rPr>
          <w:sz w:val="24"/>
          <w:szCs w:val="24"/>
        </w:rPr>
        <w:t xml:space="preserve">Na podstawie art. 13 ust. 1 i ust. 2  Rozporządzenia Parlamentu Europejskiego i Rady (UE) 2016/679 z 27 kwietnia 2016 r. w sprawie ochrony osób fizycznych w związku z przetwarzaniem danych osobowych i w sprawie swobodnego przepływu takich danych oraz uchylenia dyrektywy 95/46/WE (Dz. U.UE.L. z 2016r. Nr 119, s.1 z późn. zm.) - dalej "RODO", informuję, że: </w:t>
      </w:r>
    </w:p>
    <w:p w14:paraId="7C3A5C4F" w14:textId="361BFC56" w:rsidR="008805B6" w:rsidRPr="008805B6" w:rsidRDefault="008805B6" w:rsidP="008805B6">
      <w:pPr>
        <w:pStyle w:val="Akapitzlist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8805B6">
        <w:rPr>
          <w:b/>
          <w:bCs/>
          <w:sz w:val="24"/>
          <w:szCs w:val="24"/>
        </w:rPr>
        <w:t>Administratorem Pani/Pana</w:t>
      </w:r>
      <w:r w:rsidRPr="008805B6">
        <w:rPr>
          <w:sz w:val="24"/>
          <w:szCs w:val="24"/>
        </w:rPr>
        <w:t xml:space="preserve"> danych osobowych jest </w:t>
      </w:r>
      <w:r w:rsidRPr="008805B6">
        <w:rPr>
          <w:b/>
          <w:bCs/>
          <w:sz w:val="24"/>
          <w:szCs w:val="24"/>
        </w:rPr>
        <w:t>Gmina Miasto Pionki</w:t>
      </w:r>
      <w:r w:rsidRPr="008805B6">
        <w:rPr>
          <w:sz w:val="24"/>
          <w:szCs w:val="24"/>
        </w:rPr>
        <w:t xml:space="preserve">, Aleja Jana Pawła II 15,26-670 Pionki, tel. 48 341 42 99, adres e-mail: </w:t>
      </w:r>
      <w:hyperlink r:id="rId5" w:history="1">
        <w:r w:rsidRPr="008805B6">
          <w:rPr>
            <w:rStyle w:val="Hipercze"/>
            <w:sz w:val="24"/>
            <w:szCs w:val="24"/>
          </w:rPr>
          <w:t>burmistrz@pionki.pl</w:t>
        </w:r>
      </w:hyperlink>
      <w:r w:rsidRPr="008805B6">
        <w:rPr>
          <w:sz w:val="24"/>
          <w:szCs w:val="24"/>
        </w:rPr>
        <w:t xml:space="preserve">    reprezentowana przez </w:t>
      </w:r>
      <w:r w:rsidRPr="008805B6">
        <w:rPr>
          <w:b/>
          <w:bCs/>
          <w:sz w:val="24"/>
          <w:szCs w:val="24"/>
        </w:rPr>
        <w:t>Burmistrza Miasta Pionki.</w:t>
      </w:r>
    </w:p>
    <w:p w14:paraId="65F44FA3" w14:textId="761D537A" w:rsidR="008805B6" w:rsidRPr="008805B6" w:rsidRDefault="008805B6" w:rsidP="008805B6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8805B6">
        <w:rPr>
          <w:b/>
          <w:bCs/>
          <w:sz w:val="24"/>
          <w:szCs w:val="24"/>
        </w:rPr>
        <w:t xml:space="preserve">Administrator </w:t>
      </w:r>
      <w:r w:rsidRPr="008805B6">
        <w:rPr>
          <w:sz w:val="24"/>
          <w:szCs w:val="24"/>
        </w:rPr>
        <w:t xml:space="preserve">wyznaczył Inspektora Ochrony Danych, z którym może </w:t>
      </w:r>
      <w:r w:rsidRPr="008805B6">
        <w:rPr>
          <w:b/>
          <w:bCs/>
          <w:sz w:val="24"/>
          <w:szCs w:val="24"/>
        </w:rPr>
        <w:t>Pani/Pan</w:t>
      </w:r>
      <w:r w:rsidRPr="008805B6">
        <w:rPr>
          <w:sz w:val="24"/>
          <w:szCs w:val="24"/>
        </w:rPr>
        <w:t xml:space="preserve"> kontaktować się we wszystkich sprawach dotyczących przetwarzania danych osobowych za pośrednictwem  adresu  e-mail: </w:t>
      </w:r>
      <w:hyperlink r:id="rId6" w:history="1">
        <w:r w:rsidRPr="008805B6">
          <w:rPr>
            <w:rStyle w:val="Hipercze"/>
            <w:sz w:val="24"/>
            <w:szCs w:val="24"/>
          </w:rPr>
          <w:t>iod@pionki.pl</w:t>
        </w:r>
      </w:hyperlink>
      <w:r w:rsidRPr="008805B6">
        <w:rPr>
          <w:sz w:val="24"/>
          <w:szCs w:val="24"/>
        </w:rPr>
        <w:t xml:space="preserve">  lub pisemnie na adres </w:t>
      </w:r>
      <w:r w:rsidRPr="008805B6">
        <w:rPr>
          <w:b/>
          <w:bCs/>
          <w:sz w:val="24"/>
          <w:szCs w:val="24"/>
        </w:rPr>
        <w:t>Administratora</w:t>
      </w:r>
      <w:r w:rsidRPr="008805B6">
        <w:rPr>
          <w:sz w:val="24"/>
          <w:szCs w:val="24"/>
        </w:rPr>
        <w:t xml:space="preserve">. </w:t>
      </w:r>
    </w:p>
    <w:p w14:paraId="518E053E" w14:textId="0B5F0087" w:rsidR="006355A4" w:rsidRPr="00280354" w:rsidRDefault="006355A4" w:rsidP="008805B6">
      <w:pPr>
        <w:numPr>
          <w:ilvl w:val="0"/>
          <w:numId w:val="1"/>
        </w:numPr>
        <w:jc w:val="both"/>
        <w:rPr>
          <w:sz w:val="24"/>
          <w:szCs w:val="24"/>
        </w:rPr>
      </w:pPr>
      <w:r w:rsidRPr="006355A4">
        <w:rPr>
          <w:b/>
          <w:bCs/>
          <w:sz w:val="24"/>
          <w:szCs w:val="24"/>
        </w:rPr>
        <w:t>Pani/Pana</w:t>
      </w:r>
      <w:r w:rsidRPr="006355A4">
        <w:rPr>
          <w:sz w:val="24"/>
          <w:szCs w:val="24"/>
        </w:rPr>
        <w:t xml:space="preserve"> dane osobowe przetwarzane będą w celu realizacji czynności, o których mowa w art. 17 pkt 1, 4, 9, 11, 12-14 ustawy z dnia 27 marca 2003 r. o planowaniu i </w:t>
      </w:r>
      <w:r w:rsidRPr="00280354">
        <w:rPr>
          <w:sz w:val="24"/>
          <w:szCs w:val="24"/>
        </w:rPr>
        <w:t xml:space="preserve">zagospodarowaniu przestrzennym oraz zgodnie z art. 6 ust 1 lit. c </w:t>
      </w:r>
      <w:r w:rsidR="00C92760" w:rsidRPr="00280354">
        <w:rPr>
          <w:sz w:val="24"/>
          <w:szCs w:val="24"/>
        </w:rPr>
        <w:t>„RODO”</w:t>
      </w:r>
      <w:r w:rsidRPr="00280354">
        <w:rPr>
          <w:sz w:val="24"/>
          <w:szCs w:val="24"/>
        </w:rPr>
        <w:t>.</w:t>
      </w:r>
    </w:p>
    <w:p w14:paraId="29097A4C" w14:textId="34603BC2" w:rsidR="00280354" w:rsidRPr="00280354" w:rsidRDefault="00280354" w:rsidP="00280354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124DFF">
        <w:rPr>
          <w:b/>
          <w:bCs/>
          <w:sz w:val="24"/>
          <w:szCs w:val="24"/>
        </w:rPr>
        <w:t>Pani/Pana</w:t>
      </w:r>
      <w:r w:rsidRPr="00280354">
        <w:rPr>
          <w:sz w:val="24"/>
          <w:szCs w:val="24"/>
        </w:rPr>
        <w:t xml:space="preserve"> dane osobowe, podlegają zabezpieczeniom zapobiegającym nadużyciom lub niezgodnemu z prawem dostępowi lub przekazaniu polegającym co najmniej na:</w:t>
      </w:r>
    </w:p>
    <w:p w14:paraId="6BA585DB" w14:textId="7FF25F46" w:rsidR="00280354" w:rsidRPr="00280354" w:rsidRDefault="00280354" w:rsidP="00280354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280354">
        <w:rPr>
          <w:sz w:val="24"/>
          <w:szCs w:val="24"/>
        </w:rPr>
        <w:t xml:space="preserve">dopuszczeniu do przetwarzania danych osobowych wyłącznie osób posiadających pisemne upoważnienie wydane przez </w:t>
      </w:r>
      <w:r w:rsidR="00124DFF" w:rsidRPr="00124DFF">
        <w:rPr>
          <w:b/>
          <w:bCs/>
          <w:sz w:val="24"/>
          <w:szCs w:val="24"/>
        </w:rPr>
        <w:t>A</w:t>
      </w:r>
      <w:r w:rsidRPr="00124DFF">
        <w:rPr>
          <w:b/>
          <w:bCs/>
          <w:sz w:val="24"/>
          <w:szCs w:val="24"/>
        </w:rPr>
        <w:t>dministratora</w:t>
      </w:r>
      <w:r w:rsidRPr="00280354">
        <w:rPr>
          <w:sz w:val="24"/>
          <w:szCs w:val="24"/>
        </w:rPr>
        <w:t xml:space="preserve"> danych</w:t>
      </w:r>
      <w:r w:rsidR="00124DFF">
        <w:rPr>
          <w:sz w:val="24"/>
          <w:szCs w:val="24"/>
        </w:rPr>
        <w:t>,</w:t>
      </w:r>
    </w:p>
    <w:p w14:paraId="480D1101" w14:textId="524273E1" w:rsidR="00280354" w:rsidRPr="00280354" w:rsidRDefault="00280354" w:rsidP="00280354">
      <w:pPr>
        <w:ind w:left="360"/>
        <w:jc w:val="both"/>
        <w:rPr>
          <w:sz w:val="24"/>
          <w:szCs w:val="24"/>
        </w:rPr>
      </w:pPr>
      <w:r w:rsidRPr="00280354">
        <w:rPr>
          <w:sz w:val="24"/>
          <w:szCs w:val="24"/>
        </w:rPr>
        <w:t>b. pisemnym zobowiązaniu osób upoważnionych do przetwarzania danych osobowych do zachowania ich w poufności.</w:t>
      </w:r>
    </w:p>
    <w:p w14:paraId="506BFC7B" w14:textId="77777777" w:rsidR="006355A4" w:rsidRPr="00280354" w:rsidRDefault="006355A4" w:rsidP="00280354">
      <w:pPr>
        <w:numPr>
          <w:ilvl w:val="0"/>
          <w:numId w:val="1"/>
        </w:numPr>
        <w:jc w:val="both"/>
        <w:rPr>
          <w:sz w:val="24"/>
          <w:szCs w:val="24"/>
        </w:rPr>
      </w:pPr>
      <w:r w:rsidRPr="00280354">
        <w:rPr>
          <w:b/>
          <w:bCs/>
          <w:sz w:val="24"/>
          <w:szCs w:val="24"/>
        </w:rPr>
        <w:t>Pani/Pana</w:t>
      </w:r>
      <w:r w:rsidRPr="00280354">
        <w:rPr>
          <w:sz w:val="24"/>
          <w:szCs w:val="24"/>
        </w:rPr>
        <w:t xml:space="preserve"> dane osobowe będą udostępniane innym podmiotom na podstawie zawartych umów powierzenia przetwarzania danych osobowych oraz mogą być przekazywane wyłącznie podmiotom upoważnionym na podstawie przepisów prawa.</w:t>
      </w:r>
    </w:p>
    <w:p w14:paraId="59C1D62B" w14:textId="3556D4F3" w:rsidR="006355A4" w:rsidRPr="006355A4" w:rsidRDefault="006355A4" w:rsidP="008805B6">
      <w:pPr>
        <w:numPr>
          <w:ilvl w:val="0"/>
          <w:numId w:val="1"/>
        </w:numPr>
        <w:jc w:val="both"/>
        <w:rPr>
          <w:sz w:val="24"/>
          <w:szCs w:val="24"/>
        </w:rPr>
      </w:pPr>
      <w:r w:rsidRPr="006355A4">
        <w:rPr>
          <w:b/>
          <w:bCs/>
          <w:sz w:val="24"/>
          <w:szCs w:val="24"/>
        </w:rPr>
        <w:t>Pani/Pana</w:t>
      </w:r>
      <w:r w:rsidRPr="006355A4">
        <w:rPr>
          <w:sz w:val="24"/>
          <w:szCs w:val="24"/>
        </w:rPr>
        <w:t xml:space="preserve"> dane osobowe nie będą przekazywane do państwa trzeciego</w:t>
      </w:r>
      <w:r w:rsidR="00F76504">
        <w:rPr>
          <w:sz w:val="24"/>
          <w:szCs w:val="24"/>
        </w:rPr>
        <w:t xml:space="preserve"> i </w:t>
      </w:r>
      <w:r w:rsidRPr="006355A4">
        <w:rPr>
          <w:sz w:val="24"/>
          <w:szCs w:val="24"/>
        </w:rPr>
        <w:t>organizacji międzynarodowej.</w:t>
      </w:r>
    </w:p>
    <w:p w14:paraId="7C422781" w14:textId="77777777" w:rsidR="006355A4" w:rsidRPr="006355A4" w:rsidRDefault="006355A4" w:rsidP="008805B6">
      <w:pPr>
        <w:numPr>
          <w:ilvl w:val="0"/>
          <w:numId w:val="1"/>
        </w:numPr>
        <w:jc w:val="both"/>
        <w:rPr>
          <w:sz w:val="24"/>
          <w:szCs w:val="24"/>
        </w:rPr>
      </w:pPr>
      <w:r w:rsidRPr="006355A4">
        <w:rPr>
          <w:b/>
          <w:bCs/>
          <w:sz w:val="24"/>
          <w:szCs w:val="24"/>
        </w:rPr>
        <w:t>Pani/Pana</w:t>
      </w:r>
      <w:r w:rsidRPr="006355A4">
        <w:rPr>
          <w:sz w:val="24"/>
          <w:szCs w:val="24"/>
        </w:rPr>
        <w:t xml:space="preserve"> dane osobowe zostały zaliczone do kategorii archiwalnej A, które przechowuje się w archiwum zakładowym przez 25 lat, a następnie przekazuje się je do właściwego archiwum państwowego.</w:t>
      </w:r>
    </w:p>
    <w:p w14:paraId="10F271AF" w14:textId="77777777" w:rsidR="006355A4" w:rsidRPr="006355A4" w:rsidRDefault="006355A4" w:rsidP="008805B6">
      <w:pPr>
        <w:numPr>
          <w:ilvl w:val="0"/>
          <w:numId w:val="1"/>
        </w:numPr>
        <w:jc w:val="both"/>
        <w:rPr>
          <w:sz w:val="24"/>
          <w:szCs w:val="24"/>
        </w:rPr>
      </w:pPr>
      <w:r w:rsidRPr="006355A4">
        <w:rPr>
          <w:sz w:val="24"/>
          <w:szCs w:val="24"/>
        </w:rPr>
        <w:t xml:space="preserve">W odniesieniu do </w:t>
      </w:r>
      <w:r w:rsidRPr="00124DFF">
        <w:rPr>
          <w:b/>
          <w:bCs/>
          <w:sz w:val="24"/>
          <w:szCs w:val="24"/>
        </w:rPr>
        <w:t>Pani/Pana</w:t>
      </w:r>
      <w:r w:rsidRPr="006355A4">
        <w:rPr>
          <w:sz w:val="24"/>
          <w:szCs w:val="24"/>
        </w:rPr>
        <w:t xml:space="preserve"> danych osobowych decyzje nie będą podejmowane w sposób zautomatyzowany, stosownie do art. 22 RODO.</w:t>
      </w:r>
    </w:p>
    <w:p w14:paraId="3FFFF6C1" w14:textId="77777777" w:rsidR="006355A4" w:rsidRPr="006355A4" w:rsidRDefault="006355A4" w:rsidP="008805B6">
      <w:pPr>
        <w:numPr>
          <w:ilvl w:val="0"/>
          <w:numId w:val="1"/>
        </w:numPr>
        <w:jc w:val="both"/>
        <w:rPr>
          <w:sz w:val="24"/>
          <w:szCs w:val="24"/>
        </w:rPr>
      </w:pPr>
      <w:r w:rsidRPr="006355A4">
        <w:rPr>
          <w:sz w:val="24"/>
          <w:szCs w:val="24"/>
        </w:rPr>
        <w:t xml:space="preserve">Posiada </w:t>
      </w:r>
      <w:r w:rsidRPr="006355A4">
        <w:rPr>
          <w:b/>
          <w:bCs/>
          <w:sz w:val="24"/>
          <w:szCs w:val="24"/>
        </w:rPr>
        <w:t>Pani/Pan</w:t>
      </w:r>
      <w:r w:rsidRPr="006355A4">
        <w:rPr>
          <w:sz w:val="24"/>
          <w:szCs w:val="24"/>
        </w:rPr>
        <w:t xml:space="preserve"> prawo dostępu do treści swoich danych oraz prawo ich sprostowania, prawo żądania od administratora ograniczenia ich przetwarzania, prawo do wniesienia skargi do Prezesa Urzędu Ochrony Danych Osobowych, gdy uzna Pani/Pan, że przetwarzanie danych osobowych </w:t>
      </w:r>
      <w:r w:rsidRPr="006355A4">
        <w:rPr>
          <w:b/>
          <w:bCs/>
          <w:sz w:val="24"/>
          <w:szCs w:val="24"/>
        </w:rPr>
        <w:t>Pani/Pana</w:t>
      </w:r>
      <w:r w:rsidRPr="006355A4">
        <w:rPr>
          <w:sz w:val="24"/>
          <w:szCs w:val="24"/>
        </w:rPr>
        <w:t xml:space="preserve"> dotyczących narusza przepisy RODO.</w:t>
      </w:r>
    </w:p>
    <w:p w14:paraId="59AA1C15" w14:textId="77777777" w:rsidR="006355A4" w:rsidRPr="006355A4" w:rsidRDefault="006355A4" w:rsidP="008805B6">
      <w:pPr>
        <w:numPr>
          <w:ilvl w:val="0"/>
          <w:numId w:val="1"/>
        </w:numPr>
        <w:jc w:val="both"/>
        <w:rPr>
          <w:sz w:val="24"/>
          <w:szCs w:val="24"/>
        </w:rPr>
      </w:pPr>
      <w:r w:rsidRPr="006355A4">
        <w:rPr>
          <w:sz w:val="24"/>
          <w:szCs w:val="24"/>
        </w:rPr>
        <w:t xml:space="preserve">Nie przysługuje </w:t>
      </w:r>
      <w:r w:rsidRPr="006355A4">
        <w:rPr>
          <w:b/>
          <w:bCs/>
          <w:sz w:val="24"/>
          <w:szCs w:val="24"/>
        </w:rPr>
        <w:t>Pani/Panu</w:t>
      </w:r>
      <w:r w:rsidRPr="006355A4">
        <w:rPr>
          <w:sz w:val="24"/>
          <w:szCs w:val="24"/>
        </w:rPr>
        <w:t xml:space="preserve">: w związku z art. 17 ust. 3 lit. b, d lub e RODO prawo do usunięcia danych osobowych, prawo do przenoszenia danych osobowych, o którym mowa w art. 20 RODO, na podstawie art. 21 RODO prawo sprzeciwu, wobec </w:t>
      </w:r>
      <w:r w:rsidRPr="006355A4">
        <w:rPr>
          <w:sz w:val="24"/>
          <w:szCs w:val="24"/>
        </w:rPr>
        <w:lastRenderedPageBreak/>
        <w:t xml:space="preserve">przetwarzania danych osobowych, gdyż podstawą prawną przetwarzania </w:t>
      </w:r>
      <w:r w:rsidRPr="006355A4">
        <w:rPr>
          <w:b/>
          <w:bCs/>
          <w:sz w:val="24"/>
          <w:szCs w:val="24"/>
        </w:rPr>
        <w:t>Pani/Pana</w:t>
      </w:r>
      <w:r w:rsidRPr="006355A4">
        <w:rPr>
          <w:sz w:val="24"/>
          <w:szCs w:val="24"/>
        </w:rPr>
        <w:t xml:space="preserve"> danych osobowych jest art. 6 ust. 1 lit. c RODO.</w:t>
      </w:r>
    </w:p>
    <w:p w14:paraId="6E0446E4" w14:textId="42E3AD9F" w:rsidR="006355A4" w:rsidRPr="006355A4" w:rsidRDefault="006355A4" w:rsidP="008805B6">
      <w:pPr>
        <w:numPr>
          <w:ilvl w:val="0"/>
          <w:numId w:val="1"/>
        </w:numPr>
        <w:jc w:val="both"/>
        <w:rPr>
          <w:sz w:val="24"/>
          <w:szCs w:val="24"/>
        </w:rPr>
      </w:pPr>
      <w:r w:rsidRPr="006355A4">
        <w:rPr>
          <w:sz w:val="24"/>
          <w:szCs w:val="24"/>
        </w:rPr>
        <w:t xml:space="preserve">Obowiązek podania przez </w:t>
      </w:r>
      <w:r w:rsidRPr="006355A4">
        <w:rPr>
          <w:b/>
          <w:bCs/>
          <w:sz w:val="24"/>
          <w:szCs w:val="24"/>
        </w:rPr>
        <w:t>Panią/Pana</w:t>
      </w:r>
      <w:r w:rsidRPr="006355A4">
        <w:rPr>
          <w:sz w:val="24"/>
          <w:szCs w:val="24"/>
        </w:rPr>
        <w:t xml:space="preserve"> danych osobowych  jest wymogiem wynikającym z art. 17 pkt 1, 4, 9, 11, 12-14 ustawy z dnia 27 marca 2003 r. o planowaniu i zagospodarowaniu przestrzennym. Konsekwencją ich niepodania będzie niemożliwość realizacji Pani/Pana wniosku. Podanie danych w zakresie numeru telefonu i adresu </w:t>
      </w:r>
      <w:r w:rsidR="00950CAB">
        <w:rPr>
          <w:sz w:val="24"/>
          <w:szCs w:val="24"/>
        </w:rPr>
        <w:t xml:space="preserve">       </w:t>
      </w:r>
      <w:r w:rsidRPr="006355A4">
        <w:rPr>
          <w:sz w:val="24"/>
          <w:szCs w:val="24"/>
        </w:rPr>
        <w:t>e-mail jest dobrowolne. Nie podanie powyższych danych będzie skutkowało brakiem możliwości kontaktu telefonicznego i/lub za pośrednictwem poczty elektronicznej</w:t>
      </w:r>
      <w:r w:rsidR="00950CAB">
        <w:rPr>
          <w:sz w:val="24"/>
          <w:szCs w:val="24"/>
        </w:rPr>
        <w:t xml:space="preserve"> i skrzy</w:t>
      </w:r>
      <w:r w:rsidR="00E57718">
        <w:rPr>
          <w:sz w:val="24"/>
          <w:szCs w:val="24"/>
        </w:rPr>
        <w:t>n</w:t>
      </w:r>
      <w:r w:rsidR="00950CAB">
        <w:rPr>
          <w:sz w:val="24"/>
          <w:szCs w:val="24"/>
        </w:rPr>
        <w:t>ki e- doręczeń:</w:t>
      </w:r>
      <w:r w:rsidR="000833EB">
        <w:rPr>
          <w:sz w:val="24"/>
          <w:szCs w:val="24"/>
        </w:rPr>
        <w:t xml:space="preserve">   </w:t>
      </w:r>
      <w:r w:rsidR="00E57718">
        <w:rPr>
          <w:sz w:val="24"/>
          <w:szCs w:val="24"/>
        </w:rPr>
        <w:t>AE……..</w:t>
      </w:r>
      <w:r w:rsidR="000833EB">
        <w:rPr>
          <w:sz w:val="24"/>
          <w:szCs w:val="24"/>
        </w:rPr>
        <w:t xml:space="preserve">            </w:t>
      </w:r>
      <w:r w:rsidRPr="006355A4">
        <w:rPr>
          <w:sz w:val="24"/>
          <w:szCs w:val="24"/>
        </w:rPr>
        <w:t>.</w:t>
      </w:r>
    </w:p>
    <w:p w14:paraId="35207CEF" w14:textId="471A5725" w:rsidR="006355A4" w:rsidRPr="006355A4" w:rsidRDefault="006355A4" w:rsidP="008805B6">
      <w:pPr>
        <w:numPr>
          <w:ilvl w:val="0"/>
          <w:numId w:val="1"/>
        </w:numPr>
        <w:jc w:val="both"/>
        <w:rPr>
          <w:sz w:val="24"/>
          <w:szCs w:val="24"/>
        </w:rPr>
      </w:pPr>
      <w:r w:rsidRPr="006355A4">
        <w:rPr>
          <w:sz w:val="24"/>
          <w:szCs w:val="24"/>
        </w:rPr>
        <w:t xml:space="preserve">Zgodnie z art. 8a ust. 1 ustawy z dnia 27 marca 2003 r. o planowaniu i zagospodarowaniu przestrzennym, </w:t>
      </w:r>
      <w:r w:rsidRPr="006355A4">
        <w:rPr>
          <w:b/>
          <w:bCs/>
          <w:sz w:val="24"/>
          <w:szCs w:val="24"/>
        </w:rPr>
        <w:t xml:space="preserve">Burmistrz Miasta </w:t>
      </w:r>
      <w:r w:rsidR="000833EB" w:rsidRPr="000833EB">
        <w:rPr>
          <w:b/>
          <w:bCs/>
          <w:sz w:val="24"/>
          <w:szCs w:val="24"/>
        </w:rPr>
        <w:t>Pionki</w:t>
      </w:r>
      <w:r w:rsidRPr="006355A4">
        <w:rPr>
          <w:sz w:val="24"/>
          <w:szCs w:val="24"/>
        </w:rPr>
        <w:t xml:space="preserve"> informuje również o ograniczeniu prawa dostępu do informacji o źródle danych osobowych uzyskanych w toku prowadzenia postępowań dotyczących sporządzania aktów planistycznych. W związku z przetwarzaniem danych osobowych, uzyskanych w toku prowadzenia postępowań dotyczących sporządzania aktów planistycznych, o których mowa w art. 15 ust. 1 lit. g, RODO tj. prawo dostępu przysługuje, jeżeli nie wpływa na ochronę praw i wolności osoby, od której dane te pozyskano.   </w:t>
      </w:r>
    </w:p>
    <w:p w14:paraId="3A65AA13" w14:textId="77777777" w:rsidR="006355A4" w:rsidRPr="006355A4" w:rsidRDefault="006355A4" w:rsidP="008805B6">
      <w:pPr>
        <w:jc w:val="both"/>
        <w:rPr>
          <w:sz w:val="24"/>
          <w:szCs w:val="24"/>
        </w:rPr>
      </w:pPr>
      <w:r w:rsidRPr="006355A4">
        <w:rPr>
          <w:sz w:val="24"/>
          <w:szCs w:val="24"/>
        </w:rPr>
        <w:t> </w:t>
      </w:r>
    </w:p>
    <w:p w14:paraId="57FC49B3" w14:textId="77777777" w:rsidR="003B0A58" w:rsidRPr="006355A4" w:rsidRDefault="003B0A58" w:rsidP="008805B6">
      <w:pPr>
        <w:jc w:val="both"/>
        <w:rPr>
          <w:sz w:val="24"/>
          <w:szCs w:val="24"/>
        </w:rPr>
      </w:pPr>
    </w:p>
    <w:sectPr w:rsidR="003B0A58" w:rsidRPr="006355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F5434"/>
    <w:multiLevelType w:val="hybridMultilevel"/>
    <w:tmpl w:val="F21E1D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E62FE"/>
    <w:multiLevelType w:val="multilevel"/>
    <w:tmpl w:val="028AC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0616345">
    <w:abstractNumId w:val="1"/>
  </w:num>
  <w:num w:numId="2" w16cid:durableId="774594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A4"/>
    <w:rsid w:val="000833EB"/>
    <w:rsid w:val="000B1DCA"/>
    <w:rsid w:val="0010637C"/>
    <w:rsid w:val="00124DFF"/>
    <w:rsid w:val="00280354"/>
    <w:rsid w:val="002F623D"/>
    <w:rsid w:val="00380620"/>
    <w:rsid w:val="003A40D3"/>
    <w:rsid w:val="003B0A58"/>
    <w:rsid w:val="006355A4"/>
    <w:rsid w:val="008805B6"/>
    <w:rsid w:val="00950CAB"/>
    <w:rsid w:val="00A81A84"/>
    <w:rsid w:val="00AB47AC"/>
    <w:rsid w:val="00B6546C"/>
    <w:rsid w:val="00C92760"/>
    <w:rsid w:val="00CF77F0"/>
    <w:rsid w:val="00E57718"/>
    <w:rsid w:val="00F76504"/>
    <w:rsid w:val="00FB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E8A3B"/>
  <w15:chartTrackingRefBased/>
  <w15:docId w15:val="{2166EBDE-78DC-42C9-8733-29DABC17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5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5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55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5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55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55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55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55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55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55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55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55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55A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55A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55A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55A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55A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55A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5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5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5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5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55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55A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55A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55A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55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55A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55A4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805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pionki.pl" TargetMode="External"/><Relationship Id="rId5" Type="http://schemas.openxmlformats.org/officeDocument/2006/relationships/hyperlink" Target="mailto:burmistrz@pio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578</Words>
  <Characters>3471</Characters>
  <Application>Microsoft Office Word</Application>
  <DocSecurity>4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Anna Sot-Karwicka</cp:lastModifiedBy>
  <cp:revision>2</cp:revision>
  <cp:lastPrinted>2026-02-17T14:30:00Z</cp:lastPrinted>
  <dcterms:created xsi:type="dcterms:W3CDTF">2026-02-19T07:51:00Z</dcterms:created>
  <dcterms:modified xsi:type="dcterms:W3CDTF">2026-02-19T07:51:00Z</dcterms:modified>
</cp:coreProperties>
</file>