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bottomFromText="160" w:horzAnchor="margin" w:tblpXSpec="center" w:tblpY="-660"/>
        <w:tblW w:w="1072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09"/>
        <w:gridCol w:w="8416"/>
      </w:tblGrid>
      <w:tr w:rsidR="000E6600" w14:paraId="7B446081" w14:textId="77777777">
        <w:trPr>
          <w:trHeight w:val="2072"/>
          <w:jc w:val="center"/>
        </w:trPr>
        <w:tc>
          <w:tcPr>
            <w:tcW w:w="2309" w:type="dxa"/>
            <w:tcBorders>
              <w:bottom w:val="single" w:sz="2" w:space="0" w:color="000000"/>
            </w:tcBorders>
          </w:tcPr>
          <w:p w14:paraId="68E5D466" w14:textId="77777777" w:rsidR="000E6600" w:rsidRDefault="00C04890">
            <w:pPr>
              <w:widowControl w:val="0"/>
              <w:suppressLineNumbers/>
              <w:snapToGrid w:val="0"/>
              <w:spacing w:line="276" w:lineRule="auto"/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</w:pPr>
            <w:r>
              <w:rPr>
                <w:noProof/>
              </w:rPr>
              <w:drawing>
                <wp:inline distT="0" distB="0" distL="0" distR="0" wp14:anchorId="7B6AB822" wp14:editId="4826F4C0">
                  <wp:extent cx="1352550" cy="13525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-194" t="-194" r="-194" b="-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5" w:type="dxa"/>
            <w:tcBorders>
              <w:bottom w:val="single" w:sz="2" w:space="0" w:color="000000"/>
            </w:tcBorders>
          </w:tcPr>
          <w:p w14:paraId="54123CFF" w14:textId="77777777" w:rsidR="000E6600" w:rsidRDefault="00C04890">
            <w:pPr>
              <w:widowControl w:val="0"/>
              <w:snapToGrid w:val="0"/>
              <w:spacing w:line="360" w:lineRule="auto"/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  <w:t>Przedsiębiorstwo Wodno Kanalizacyjno Ciepłownicze w Pionkach Sp. z o.o.</w:t>
            </w:r>
          </w:p>
          <w:p w14:paraId="5ABAEAB6" w14:textId="77777777" w:rsidR="000E6600" w:rsidRDefault="00C04890">
            <w:pPr>
              <w:widowControl w:val="0"/>
              <w:spacing w:line="360" w:lineRule="auto"/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  <w:t xml:space="preserve">ul. Przemysłowa </w:t>
            </w:r>
            <w:proofErr w:type="gramStart"/>
            <w:r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  <w:t>11,  26</w:t>
            </w:r>
            <w:proofErr w:type="gramEnd"/>
            <w:r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  <w:t>-670 Pionki</w:t>
            </w:r>
          </w:p>
          <w:p w14:paraId="4FCB2D6B" w14:textId="77777777" w:rsidR="000E6600" w:rsidRDefault="00C04890">
            <w:pPr>
              <w:widowControl w:val="0"/>
              <w:spacing w:line="360" w:lineRule="auto"/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  <w:t xml:space="preserve">tel./fax.48 3852514, e-mail:  </w:t>
            </w:r>
            <w:hyperlink r:id="rId8">
              <w:r>
                <w:rPr>
                  <w:rStyle w:val="Hipercze"/>
                  <w:rFonts w:ascii="Times New Roman" w:eastAsia="SimSun" w:hAnsi="Times New Roman" w:cs="Times New Roman"/>
                  <w:kern w:val="2"/>
                  <w:szCs w:val="24"/>
                  <w14:ligatures w14:val="standardContextual"/>
                </w:rPr>
                <w:t>pwkc@pionki.pl</w:t>
              </w:r>
            </w:hyperlink>
            <w:r>
              <w:rPr>
                <w:rFonts w:ascii="Times New Roman" w:eastAsia="SimSun" w:hAnsi="Times New Roman" w:cs="Times New Roman"/>
                <w:color w:val="000080"/>
                <w:kern w:val="2"/>
                <w:szCs w:val="24"/>
                <w:u w:val="single"/>
                <w14:ligatures w14:val="standardContextual"/>
              </w:rPr>
              <w:t xml:space="preserve">, </w:t>
            </w:r>
          </w:p>
          <w:p w14:paraId="409A51E4" w14:textId="77777777" w:rsidR="000E6600" w:rsidRDefault="00C04890">
            <w:pPr>
              <w:widowControl w:val="0"/>
              <w:spacing w:line="360" w:lineRule="auto"/>
              <w:rPr>
                <w:kern w:val="2"/>
                <w14:ligatures w14:val="standardContextual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Cs w:val="24"/>
                <w:lang w:bidi="hi-IN"/>
                <w14:ligatures w14:val="standardContextual"/>
              </w:rPr>
              <w:t>Konto bankowe: PEKAO S.A. nr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2"/>
                <w:lang w:bidi="hi-IN"/>
                <w14:ligatures w14:val="standardContextual"/>
              </w:rPr>
              <w:t xml:space="preserve"> 40 1240 5703 1111 0011 1228 4472</w:t>
            </w:r>
            <w:bookmarkStart w:id="0" w:name="_Hlk190930667_kopia_1_kopia_1"/>
            <w:bookmarkEnd w:id="0"/>
          </w:p>
        </w:tc>
      </w:tr>
    </w:tbl>
    <w:p w14:paraId="78012D60" w14:textId="1D75CB2C" w:rsidR="000E6600" w:rsidRDefault="00C04890">
      <w:pPr>
        <w:spacing w:line="276" w:lineRule="auto"/>
        <w:rPr>
          <w:rFonts w:ascii="Times New Roman" w:eastAsia="NSimSun" w:hAnsi="Times New Roman" w:cs="Times New Roman"/>
          <w:szCs w:val="24"/>
          <w:lang w:bidi="hi-IN"/>
        </w:rPr>
      </w:pPr>
      <w:proofErr w:type="spellStart"/>
      <w:r>
        <w:rPr>
          <w:rFonts w:ascii="Times New Roman" w:eastAsia="NSimSun" w:hAnsi="Times New Roman" w:cs="Times New Roman"/>
          <w:szCs w:val="24"/>
          <w:lang w:bidi="hi-IN"/>
        </w:rPr>
        <w:t>L.</w:t>
      </w:r>
      <w:proofErr w:type="gramStart"/>
      <w:r>
        <w:rPr>
          <w:rFonts w:ascii="Times New Roman" w:eastAsia="NSimSun" w:hAnsi="Times New Roman" w:cs="Times New Roman"/>
          <w:szCs w:val="24"/>
          <w:lang w:bidi="hi-IN"/>
        </w:rPr>
        <w:t>dz.PWKC</w:t>
      </w:r>
      <w:proofErr w:type="spellEnd"/>
      <w:proofErr w:type="gramEnd"/>
      <w:r w:rsidR="00F82C7A">
        <w:rPr>
          <w:rFonts w:ascii="Times New Roman" w:eastAsia="NSimSun" w:hAnsi="Times New Roman" w:cs="Times New Roman"/>
          <w:szCs w:val="24"/>
          <w:lang w:bidi="hi-IN"/>
        </w:rPr>
        <w:t>/798</w:t>
      </w:r>
      <w:r>
        <w:rPr>
          <w:rFonts w:ascii="Times New Roman" w:eastAsia="NSimSun" w:hAnsi="Times New Roman" w:cs="Times New Roman"/>
          <w:szCs w:val="24"/>
          <w:lang w:bidi="hi-IN"/>
        </w:rPr>
        <w:t>/2025</w:t>
      </w:r>
      <w:r>
        <w:rPr>
          <w:rFonts w:ascii="Times New Roman" w:eastAsia="NSimSun" w:hAnsi="Times New Roman" w:cs="Times New Roman"/>
          <w:szCs w:val="24"/>
          <w:lang w:bidi="hi-IN"/>
        </w:rPr>
        <w:tab/>
      </w:r>
      <w:r>
        <w:rPr>
          <w:rFonts w:ascii="Times New Roman" w:eastAsia="NSimSun" w:hAnsi="Times New Roman" w:cs="Times New Roman"/>
          <w:szCs w:val="24"/>
          <w:lang w:bidi="hi-IN"/>
        </w:rPr>
        <w:tab/>
      </w:r>
      <w:r>
        <w:rPr>
          <w:rFonts w:ascii="Times New Roman" w:eastAsia="NSimSun" w:hAnsi="Times New Roman" w:cs="Times New Roman"/>
          <w:szCs w:val="24"/>
          <w:lang w:bidi="hi-IN"/>
        </w:rPr>
        <w:tab/>
      </w:r>
      <w:r>
        <w:rPr>
          <w:rFonts w:ascii="Times New Roman" w:eastAsia="NSimSun" w:hAnsi="Times New Roman" w:cs="Times New Roman"/>
          <w:szCs w:val="24"/>
          <w:lang w:bidi="hi-IN"/>
        </w:rPr>
        <w:tab/>
        <w:t xml:space="preserve">                           </w:t>
      </w:r>
      <w:r w:rsidR="000637C5">
        <w:rPr>
          <w:rFonts w:ascii="Times New Roman" w:eastAsia="NSimSun" w:hAnsi="Times New Roman" w:cs="Times New Roman"/>
          <w:szCs w:val="24"/>
          <w:lang w:bidi="hi-IN"/>
        </w:rPr>
        <w:t xml:space="preserve">  </w:t>
      </w:r>
      <w:r>
        <w:rPr>
          <w:rFonts w:ascii="Times New Roman" w:eastAsia="NSimSun" w:hAnsi="Times New Roman" w:cs="Times New Roman"/>
          <w:szCs w:val="24"/>
          <w:lang w:bidi="hi-IN"/>
        </w:rPr>
        <w:t xml:space="preserve"> Pionki </w:t>
      </w:r>
      <w:r w:rsidR="001A4FDB">
        <w:rPr>
          <w:rFonts w:ascii="Times New Roman" w:eastAsia="NSimSun" w:hAnsi="Times New Roman" w:cs="Times New Roman"/>
          <w:szCs w:val="24"/>
          <w:lang w:bidi="hi-IN"/>
        </w:rPr>
        <w:t>30</w:t>
      </w:r>
      <w:r>
        <w:rPr>
          <w:rFonts w:ascii="Times New Roman" w:eastAsia="NSimSun" w:hAnsi="Times New Roman" w:cs="Times New Roman"/>
          <w:szCs w:val="24"/>
          <w:lang w:bidi="hi-IN"/>
        </w:rPr>
        <w:t>-1</w:t>
      </w:r>
      <w:r w:rsidR="004A2827">
        <w:rPr>
          <w:rFonts w:ascii="Times New Roman" w:eastAsia="NSimSun" w:hAnsi="Times New Roman" w:cs="Times New Roman"/>
          <w:szCs w:val="24"/>
          <w:lang w:bidi="hi-IN"/>
        </w:rPr>
        <w:t>2</w:t>
      </w:r>
      <w:r>
        <w:rPr>
          <w:rFonts w:ascii="Times New Roman" w:eastAsia="NSimSun" w:hAnsi="Times New Roman" w:cs="Times New Roman"/>
          <w:szCs w:val="24"/>
          <w:lang w:bidi="hi-IN"/>
        </w:rPr>
        <w:t>-2025r</w:t>
      </w:r>
      <w:r>
        <w:rPr>
          <w:rFonts w:ascii="Times New Roman" w:eastAsia="NSimSun" w:hAnsi="Times New Roman" w:cs="Times New Roman"/>
          <w:szCs w:val="24"/>
          <w:lang w:bidi="hi-IN"/>
        </w:rPr>
        <w:tab/>
        <w:t xml:space="preserve">                            </w:t>
      </w:r>
    </w:p>
    <w:p w14:paraId="75B2F898" w14:textId="31DB0C74" w:rsidR="000E6600" w:rsidRDefault="00C04890">
      <w:pPr>
        <w:rPr>
          <w:rFonts w:ascii="Times New Roman" w:hAnsi="Times New Roman" w:cs="Times New Roman"/>
          <w:kern w:val="2"/>
          <w:szCs w:val="24"/>
        </w:rPr>
      </w:pPr>
      <w:r>
        <w:rPr>
          <w:rFonts w:ascii="Times New Roman" w:hAnsi="Times New Roman" w:cs="Times New Roman"/>
          <w:kern w:val="2"/>
          <w:szCs w:val="24"/>
        </w:rPr>
        <w:t>Nr sprawy PWKC/2</w:t>
      </w:r>
      <w:r w:rsidR="001A4FDB">
        <w:rPr>
          <w:rFonts w:ascii="Times New Roman" w:hAnsi="Times New Roman" w:cs="Times New Roman"/>
          <w:kern w:val="2"/>
          <w:szCs w:val="24"/>
        </w:rPr>
        <w:t>7</w:t>
      </w:r>
      <w:r>
        <w:rPr>
          <w:rFonts w:ascii="Times New Roman" w:hAnsi="Times New Roman" w:cs="Times New Roman"/>
          <w:kern w:val="2"/>
          <w:szCs w:val="24"/>
        </w:rPr>
        <w:t>/ZP/2025</w:t>
      </w:r>
    </w:p>
    <w:p w14:paraId="42412FEF" w14:textId="77777777" w:rsidR="000637C5" w:rsidRDefault="000637C5">
      <w:pPr>
        <w:rPr>
          <w:rFonts w:ascii="Times New Roman" w:hAnsi="Times New Roman" w:cs="Times New Roman"/>
          <w:b/>
          <w:kern w:val="2"/>
          <w:szCs w:val="24"/>
        </w:rPr>
      </w:pPr>
    </w:p>
    <w:p w14:paraId="6DF7C545" w14:textId="77777777" w:rsidR="000E6600" w:rsidRDefault="00C04890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b/>
          <w:kern w:val="2"/>
          <w:szCs w:val="24"/>
        </w:rPr>
        <w:t>INFORMACJA  Z</w:t>
      </w:r>
      <w:proofErr w:type="gramEnd"/>
      <w:r>
        <w:rPr>
          <w:rFonts w:ascii="Times New Roman" w:hAnsi="Times New Roman" w:cs="Times New Roman"/>
          <w:b/>
          <w:kern w:val="2"/>
          <w:szCs w:val="24"/>
        </w:rPr>
        <w:t xml:space="preserve"> OTWARCIA OFERT</w:t>
      </w:r>
    </w:p>
    <w:p w14:paraId="5557D131" w14:textId="77777777" w:rsidR="000E6600" w:rsidRDefault="00C04890">
      <w:pPr>
        <w:suppressAutoHyphens w:val="0"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lang w:eastAsia="en-US"/>
        </w:rPr>
      </w:pPr>
      <w:r>
        <w:rPr>
          <w:rFonts w:ascii="Times New Roman" w:hAnsi="Times New Roman" w:cs="Times New Roman"/>
          <w:b/>
          <w:color w:val="000000"/>
          <w:sz w:val="22"/>
          <w:lang w:eastAsia="en-US"/>
        </w:rPr>
        <w:t xml:space="preserve">w sprawie postępowania prowadzonego w trybie </w:t>
      </w:r>
      <w:r w:rsidR="004A2827">
        <w:rPr>
          <w:rFonts w:ascii="Times New Roman" w:hAnsi="Times New Roman" w:cs="Times New Roman"/>
          <w:b/>
          <w:color w:val="000000"/>
          <w:sz w:val="22"/>
          <w:lang w:eastAsia="en-US"/>
        </w:rPr>
        <w:t>zapytania ofertowego</w:t>
      </w:r>
    </w:p>
    <w:p w14:paraId="250118A6" w14:textId="77777777" w:rsidR="000E6600" w:rsidRDefault="00C04890">
      <w:pPr>
        <w:suppressAutoHyphens w:val="0"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lang w:eastAsia="en-US"/>
        </w:rPr>
      </w:pPr>
      <w:r>
        <w:rPr>
          <w:rFonts w:ascii="Times New Roman" w:hAnsi="Times New Roman" w:cs="Times New Roman"/>
          <w:b/>
          <w:color w:val="000000"/>
          <w:sz w:val="22"/>
          <w:lang w:eastAsia="en-US"/>
        </w:rPr>
        <w:t xml:space="preserve">na </w:t>
      </w:r>
      <w:proofErr w:type="gramStart"/>
      <w:r>
        <w:rPr>
          <w:rFonts w:ascii="Times New Roman" w:hAnsi="Times New Roman" w:cs="Times New Roman"/>
          <w:b/>
          <w:color w:val="000000"/>
          <w:sz w:val="22"/>
          <w:lang w:eastAsia="en-US"/>
        </w:rPr>
        <w:t>podstawie  „</w:t>
      </w:r>
      <w:proofErr w:type="gramEnd"/>
      <w:r>
        <w:rPr>
          <w:rFonts w:ascii="Times New Roman" w:hAnsi="Times New Roman" w:cs="Times New Roman"/>
          <w:b/>
          <w:color w:val="000000"/>
          <w:sz w:val="22"/>
          <w:lang w:eastAsia="en-US"/>
        </w:rPr>
        <w:t>Regulaminu zamówień</w:t>
      </w:r>
    </w:p>
    <w:p w14:paraId="361B5599" w14:textId="77777777" w:rsidR="000E6600" w:rsidRDefault="00C04890">
      <w:pPr>
        <w:suppressAutoHyphens w:val="0"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lang w:eastAsia="en-US"/>
        </w:rPr>
      </w:pPr>
      <w:r>
        <w:rPr>
          <w:rFonts w:ascii="Times New Roman" w:hAnsi="Times New Roman" w:cs="Times New Roman"/>
          <w:b/>
          <w:color w:val="000000"/>
          <w:sz w:val="22"/>
          <w:lang w:eastAsia="en-US"/>
        </w:rPr>
        <w:t>publicznych” zatwierdzonego Zarządzeniem Zarządu Spółki z dnia 31.01.2025 r.</w:t>
      </w:r>
    </w:p>
    <w:p w14:paraId="51AF9863" w14:textId="77777777" w:rsidR="000E6600" w:rsidRDefault="00C04890">
      <w:pPr>
        <w:suppressAutoHyphens w:val="0"/>
        <w:spacing w:line="276" w:lineRule="auto"/>
        <w:jc w:val="center"/>
      </w:pPr>
      <w:r>
        <w:rPr>
          <w:rFonts w:ascii="Times New Roman" w:hAnsi="Times New Roman" w:cs="Times New Roman"/>
          <w:b/>
          <w:color w:val="000000"/>
          <w:sz w:val="22"/>
          <w:lang w:eastAsia="en-US"/>
        </w:rPr>
        <w:t xml:space="preserve">  „</w:t>
      </w:r>
      <w:r w:rsidR="004A2827">
        <w:rPr>
          <w:rFonts w:ascii="Times New Roman" w:hAnsi="Times New Roman" w:cs="Times New Roman"/>
          <w:b/>
          <w:bCs/>
          <w:color w:val="000000"/>
          <w:sz w:val="22"/>
          <w:shd w:val="clear" w:color="auto" w:fill="FFFFFF"/>
          <w:lang w:eastAsia="en-US"/>
        </w:rPr>
        <w:t>Remont pomieszczeń biurowych PWKC Sp. z o.o. w Pionkach</w:t>
      </w:r>
      <w:r>
        <w:rPr>
          <w:rFonts w:ascii="Times New Roman" w:hAnsi="Times New Roman" w:cs="Times New Roman"/>
          <w:b/>
          <w:color w:val="000000"/>
          <w:sz w:val="22"/>
          <w:lang w:eastAsia="en-US"/>
        </w:rPr>
        <w:t>”</w:t>
      </w:r>
    </w:p>
    <w:p w14:paraId="6B2791F8" w14:textId="77777777" w:rsidR="000637C5" w:rsidRDefault="000637C5">
      <w:pPr>
        <w:spacing w:line="360" w:lineRule="auto"/>
        <w:ind w:hanging="207"/>
        <w:rPr>
          <w:rFonts w:ascii="Times New Roman" w:hAnsi="Times New Roman" w:cs="Times New Roman"/>
          <w:bCs/>
          <w:kern w:val="2"/>
          <w:szCs w:val="24"/>
        </w:rPr>
      </w:pPr>
    </w:p>
    <w:p w14:paraId="4968DA51" w14:textId="59D8BF16" w:rsidR="000E6600" w:rsidRDefault="00C04890">
      <w:pPr>
        <w:spacing w:line="360" w:lineRule="auto"/>
        <w:ind w:hanging="20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kern w:val="2"/>
          <w:szCs w:val="24"/>
        </w:rPr>
        <w:t>Zamawiający informuje, że:</w:t>
      </w:r>
      <w:r>
        <w:rPr>
          <w:rFonts w:ascii="Times New Roman" w:hAnsi="Times New Roman" w:cs="Times New Roman"/>
          <w:b/>
          <w:kern w:val="2"/>
          <w:szCs w:val="24"/>
        </w:rPr>
        <w:t xml:space="preserve"> </w:t>
      </w:r>
    </w:p>
    <w:p w14:paraId="5C964302" w14:textId="30F2CE3D" w:rsidR="000E6600" w:rsidRPr="000637C5" w:rsidRDefault="00C04890" w:rsidP="000637C5">
      <w:pPr>
        <w:widowControl w:val="0"/>
        <w:numPr>
          <w:ilvl w:val="0"/>
          <w:numId w:val="1"/>
        </w:numPr>
        <w:spacing w:line="276" w:lineRule="auto"/>
        <w:jc w:val="both"/>
        <w:rPr>
          <w:rFonts w:ascii="Georgia" w:hAnsi="Georgia" w:cs="Times New Roman"/>
          <w:sz w:val="14"/>
          <w:szCs w:val="14"/>
        </w:rPr>
      </w:pPr>
      <w:r w:rsidRPr="000637C5">
        <w:rPr>
          <w:rFonts w:ascii="Times New Roman" w:hAnsi="Times New Roman" w:cs="Times New Roman"/>
          <w:color w:val="000000"/>
          <w:szCs w:val="24"/>
          <w:lang w:eastAsia="en-US"/>
        </w:rPr>
        <w:t xml:space="preserve">Do wyznaczonego terminu składania ofert tj. </w:t>
      </w:r>
      <w:r w:rsidR="001A4FDB" w:rsidRPr="000637C5">
        <w:rPr>
          <w:rFonts w:ascii="Times New Roman" w:hAnsi="Times New Roman" w:cs="Times New Roman"/>
          <w:color w:val="000000"/>
          <w:szCs w:val="24"/>
          <w:lang w:eastAsia="en-US"/>
        </w:rPr>
        <w:t xml:space="preserve">30 </w:t>
      </w:r>
      <w:r w:rsidR="004A2827" w:rsidRPr="000637C5">
        <w:rPr>
          <w:rFonts w:ascii="Times New Roman" w:hAnsi="Times New Roman" w:cs="Times New Roman"/>
          <w:color w:val="000000"/>
          <w:szCs w:val="24"/>
          <w:lang w:eastAsia="en-US"/>
        </w:rPr>
        <w:t>grudnia</w:t>
      </w:r>
      <w:r w:rsidRPr="000637C5">
        <w:rPr>
          <w:rFonts w:ascii="Times New Roman" w:hAnsi="Times New Roman" w:cs="Times New Roman"/>
          <w:color w:val="000000"/>
          <w:szCs w:val="24"/>
          <w:lang w:eastAsia="en-US"/>
        </w:rPr>
        <w:t xml:space="preserve"> 2025 r. do godz. </w:t>
      </w:r>
      <w:proofErr w:type="gramStart"/>
      <w:r w:rsidRPr="000637C5">
        <w:rPr>
          <w:rFonts w:ascii="Times New Roman" w:hAnsi="Times New Roman" w:cs="Times New Roman"/>
          <w:color w:val="000000"/>
          <w:szCs w:val="24"/>
          <w:lang w:eastAsia="en-US"/>
        </w:rPr>
        <w:t>10.00  wpłynęło</w:t>
      </w:r>
      <w:proofErr w:type="gramEnd"/>
      <w:r w:rsidRPr="000637C5">
        <w:rPr>
          <w:rFonts w:ascii="Times New Roman" w:hAnsi="Times New Roman" w:cs="Times New Roman"/>
          <w:color w:val="000000"/>
          <w:szCs w:val="24"/>
          <w:lang w:eastAsia="en-US"/>
        </w:rPr>
        <w:t xml:space="preserve"> :     </w:t>
      </w:r>
      <w:r w:rsidR="001A4FDB" w:rsidRPr="000637C5">
        <w:rPr>
          <w:rFonts w:ascii="Times New Roman" w:hAnsi="Times New Roman" w:cs="Times New Roman"/>
          <w:color w:val="000000"/>
          <w:szCs w:val="24"/>
          <w:lang w:eastAsia="en-US"/>
        </w:rPr>
        <w:t>4</w:t>
      </w:r>
      <w:r w:rsidR="004A2827" w:rsidRPr="000637C5">
        <w:rPr>
          <w:rFonts w:ascii="Times New Roman" w:hAnsi="Times New Roman" w:cs="Times New Roman"/>
          <w:color w:val="000000"/>
          <w:szCs w:val="24"/>
          <w:lang w:eastAsia="en-US"/>
        </w:rPr>
        <w:t xml:space="preserve"> </w:t>
      </w:r>
      <w:r w:rsidRPr="000637C5">
        <w:rPr>
          <w:rFonts w:ascii="Times New Roman" w:hAnsi="Times New Roman" w:cs="Times New Roman"/>
          <w:b/>
          <w:color w:val="000000"/>
          <w:szCs w:val="24"/>
          <w:lang w:eastAsia="en-US"/>
        </w:rPr>
        <w:t>(</w:t>
      </w:r>
      <w:r w:rsidRPr="000637C5">
        <w:rPr>
          <w:rFonts w:ascii="Times New Roman" w:hAnsi="Times New Roman" w:cs="Times New Roman"/>
          <w:bCs/>
          <w:color w:val="000000"/>
          <w:szCs w:val="24"/>
          <w:lang w:eastAsia="en-US"/>
        </w:rPr>
        <w:t xml:space="preserve">słownie: </w:t>
      </w:r>
      <w:r w:rsidR="001A4FDB" w:rsidRPr="000637C5">
        <w:rPr>
          <w:rFonts w:ascii="Times New Roman" w:hAnsi="Times New Roman" w:cs="Times New Roman"/>
          <w:bCs/>
          <w:color w:val="000000"/>
          <w:szCs w:val="24"/>
          <w:lang w:eastAsia="en-US"/>
        </w:rPr>
        <w:t>cztery</w:t>
      </w:r>
      <w:r w:rsidRPr="000637C5">
        <w:rPr>
          <w:rFonts w:ascii="Times New Roman" w:hAnsi="Times New Roman" w:cs="Times New Roman"/>
          <w:b/>
          <w:color w:val="000000"/>
          <w:szCs w:val="24"/>
          <w:lang w:eastAsia="en-US"/>
        </w:rPr>
        <w:t>)</w:t>
      </w:r>
      <w:r w:rsidRPr="000637C5">
        <w:rPr>
          <w:rFonts w:ascii="Times New Roman" w:hAnsi="Times New Roman" w:cs="Times New Roman"/>
          <w:color w:val="000000"/>
          <w:szCs w:val="24"/>
          <w:lang w:eastAsia="en-US"/>
        </w:rPr>
        <w:t xml:space="preserve"> ofert</w:t>
      </w:r>
      <w:r w:rsidR="001A4FDB" w:rsidRPr="000637C5">
        <w:rPr>
          <w:rFonts w:ascii="Times New Roman" w:hAnsi="Times New Roman" w:cs="Times New Roman"/>
          <w:color w:val="000000"/>
          <w:szCs w:val="24"/>
          <w:lang w:eastAsia="en-US"/>
        </w:rPr>
        <w:t>y.</w:t>
      </w:r>
      <w:r w:rsidRPr="000637C5">
        <w:rPr>
          <w:rFonts w:ascii="Times New Roman" w:hAnsi="Times New Roman" w:cs="Times New Roman"/>
          <w:color w:val="000000"/>
          <w:szCs w:val="24"/>
          <w:lang w:eastAsia="en-US"/>
        </w:rPr>
        <w:t xml:space="preserve"> </w:t>
      </w:r>
    </w:p>
    <w:tbl>
      <w:tblPr>
        <w:tblW w:w="852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32"/>
        <w:gridCol w:w="2620"/>
        <w:gridCol w:w="1560"/>
        <w:gridCol w:w="1570"/>
        <w:gridCol w:w="1144"/>
      </w:tblGrid>
      <w:tr w:rsidR="004A2827" w:rsidRPr="004A2827" w14:paraId="5B27E8CD" w14:textId="77777777" w:rsidTr="00AA4638">
        <w:trPr>
          <w:trHeight w:val="754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599BE" w14:textId="77777777" w:rsidR="004A2827" w:rsidRPr="004A2827" w:rsidRDefault="004A2827" w:rsidP="004A282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28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Nr Oferty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7C4BA" w14:textId="77777777" w:rsidR="004A2827" w:rsidRPr="004A2827" w:rsidRDefault="004A2827" w:rsidP="004A282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28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Nazwa i adres firmy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2B79C" w14:textId="77777777" w:rsidR="004A2827" w:rsidRPr="004A2827" w:rsidRDefault="004A2827" w:rsidP="004A282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A28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Wynagrodzenie  brutto</w:t>
            </w:r>
            <w:proofErr w:type="gramEnd"/>
            <w:r w:rsidRPr="004A28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 [zł]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AC3AB" w14:textId="77777777" w:rsidR="004A2827" w:rsidRPr="004A2827" w:rsidRDefault="004A2827" w:rsidP="004A2827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</w:p>
          <w:p w14:paraId="09C17BD3" w14:textId="77777777" w:rsidR="004A2827" w:rsidRPr="004A2827" w:rsidRDefault="004A2827" w:rsidP="004A282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28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Termin wykonania zamówienia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F523" w14:textId="77777777" w:rsidR="004A2827" w:rsidRPr="004A2827" w:rsidRDefault="004A2827" w:rsidP="004A2827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</w:p>
          <w:p w14:paraId="5244355A" w14:textId="77777777" w:rsidR="004A2827" w:rsidRPr="004A2827" w:rsidRDefault="004A2827" w:rsidP="004A282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28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Termin związania ofertą</w:t>
            </w:r>
          </w:p>
          <w:p w14:paraId="1DBF9E48" w14:textId="77777777" w:rsidR="004A2827" w:rsidRPr="004A2827" w:rsidRDefault="004A2827" w:rsidP="004A282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4A2827" w:rsidRPr="004A2827" w14:paraId="7DD2E48D" w14:textId="77777777" w:rsidTr="00F27676">
        <w:trPr>
          <w:trHeight w:val="869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1AE69A" w14:textId="77777777" w:rsidR="004A2827" w:rsidRPr="004A2827" w:rsidRDefault="004A2827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28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249782" w14:textId="44809B4D" w:rsidR="001A4FDB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P.P.H.U DAWBUD</w:t>
            </w:r>
          </w:p>
          <w:p w14:paraId="04091DB0" w14:textId="6CC48BA0" w:rsid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Dawid Grzywacz</w:t>
            </w:r>
          </w:p>
          <w:p w14:paraId="6A20B286" w14:textId="449C562E" w:rsidR="001A4FDB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ul.Krótka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16 ,26-670 Pionki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6DADBA" w14:textId="4829D525" w:rsidR="004A2827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364 587,40zł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D757F6" w14:textId="77777777" w:rsidR="00F82C7A" w:rsidRDefault="00F82C7A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14:paraId="38E472A0" w14:textId="4090B75E" w:rsidR="004A2827" w:rsidRDefault="001A4FDB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15.03.2026</w:t>
            </w:r>
          </w:p>
          <w:p w14:paraId="1D74C795" w14:textId="53C208F0" w:rsidR="001A4FDB" w:rsidRPr="004A2827" w:rsidRDefault="001A4FDB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C68F2" w14:textId="5AED74FB" w:rsidR="004A2827" w:rsidRPr="001A4FDB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FDB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FDB">
              <w:rPr>
                <w:rFonts w:ascii="Times New Roman" w:hAnsi="Times New Roman" w:cs="Times New Roman"/>
                <w:sz w:val="18"/>
                <w:szCs w:val="18"/>
              </w:rPr>
              <w:t>dni</w:t>
            </w:r>
          </w:p>
        </w:tc>
      </w:tr>
      <w:tr w:rsidR="001A4FDB" w:rsidRPr="004A2827" w14:paraId="00222CED" w14:textId="77777777" w:rsidTr="00F27676">
        <w:trPr>
          <w:trHeight w:val="995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182FC3" w14:textId="36D3406E" w:rsidR="001A4FDB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2D4400" w14:textId="14D2B763" w:rsidR="001A4FDB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827">
              <w:rPr>
                <w:rFonts w:ascii="Times New Roman" w:hAnsi="Times New Roman" w:cs="Times New Roman"/>
                <w:sz w:val="18"/>
                <w:szCs w:val="18"/>
              </w:rPr>
              <w:t>USŁUGI REMONTOWO-BUDOWLANE</w:t>
            </w:r>
          </w:p>
          <w:p w14:paraId="65969448" w14:textId="77777777" w:rsidR="001A4FDB" w:rsidRPr="000637C5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7C5">
              <w:rPr>
                <w:rFonts w:ascii="Times New Roman" w:hAnsi="Times New Roman" w:cs="Times New Roman"/>
                <w:sz w:val="20"/>
                <w:szCs w:val="20"/>
              </w:rPr>
              <w:t xml:space="preserve">Igor </w:t>
            </w:r>
            <w:proofErr w:type="spellStart"/>
            <w:r w:rsidRPr="000637C5">
              <w:rPr>
                <w:rFonts w:ascii="Times New Roman" w:hAnsi="Times New Roman" w:cs="Times New Roman"/>
                <w:sz w:val="20"/>
                <w:szCs w:val="20"/>
              </w:rPr>
              <w:t>Prysiazhniuk</w:t>
            </w:r>
            <w:proofErr w:type="spellEnd"/>
          </w:p>
          <w:p w14:paraId="5CC377A7" w14:textId="72D1FF58" w:rsidR="001A4FDB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827">
              <w:rPr>
                <w:rFonts w:ascii="Times New Roman" w:hAnsi="Times New Roman" w:cs="Times New Roman"/>
                <w:sz w:val="18"/>
                <w:szCs w:val="18"/>
              </w:rPr>
              <w:t>26-922 Sieciechów</w:t>
            </w:r>
          </w:p>
          <w:p w14:paraId="33ED34BE" w14:textId="51D23847" w:rsidR="001A4FDB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827">
              <w:rPr>
                <w:rFonts w:ascii="Times New Roman" w:hAnsi="Times New Roman" w:cs="Times New Roman"/>
                <w:sz w:val="18"/>
                <w:szCs w:val="18"/>
              </w:rPr>
              <w:t xml:space="preserve">Zajezierze </w:t>
            </w:r>
            <w:proofErr w:type="spellStart"/>
            <w:proofErr w:type="gramStart"/>
            <w:r w:rsidRPr="004A2827">
              <w:rPr>
                <w:rFonts w:ascii="Times New Roman" w:hAnsi="Times New Roman" w:cs="Times New Roman"/>
                <w:sz w:val="18"/>
                <w:szCs w:val="18"/>
              </w:rPr>
              <w:t>ul.Dworcowa</w:t>
            </w:r>
            <w:proofErr w:type="spellEnd"/>
            <w:proofErr w:type="gramEnd"/>
            <w:r w:rsidRPr="004A2827">
              <w:rPr>
                <w:rFonts w:ascii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0D1BE4" w14:textId="4856134D" w:rsidR="001A4FDB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658 940,99zł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F3BC84" w14:textId="6EAF0140" w:rsidR="001A4FDB" w:rsidRPr="004A2827" w:rsidRDefault="001A4FDB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15.03.2026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3E0C1" w14:textId="34091167" w:rsidR="001A4FDB" w:rsidRPr="004A2827" w:rsidRDefault="001A4FDB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30 dni</w:t>
            </w:r>
          </w:p>
        </w:tc>
      </w:tr>
      <w:tr w:rsidR="001A4FDB" w:rsidRPr="004A2827" w14:paraId="7CC2FDAA" w14:textId="77777777" w:rsidTr="00F27676">
        <w:trPr>
          <w:trHeight w:val="995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39021D" w14:textId="14563642" w:rsidR="001A4FDB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34B5DB" w14:textId="7D3DBD83" w:rsidR="001A4FDB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FDB">
              <w:rPr>
                <w:rFonts w:ascii="Times New Roman" w:hAnsi="Times New Roman" w:cs="Times New Roman"/>
                <w:sz w:val="20"/>
                <w:szCs w:val="20"/>
              </w:rPr>
              <w:t>PPUH MARBUD</w:t>
            </w:r>
          </w:p>
          <w:p w14:paraId="508E40D4" w14:textId="005B84AA" w:rsidR="001A4FDB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Marcin Wasilewski</w:t>
            </w:r>
          </w:p>
          <w:p w14:paraId="14F62AC7" w14:textId="77777777" w:rsidR="001A4FDB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ul.Tadeusza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Kościuszki 15</w:t>
            </w:r>
          </w:p>
          <w:p w14:paraId="7012E87A" w14:textId="1788B965" w:rsidR="001A4FDB" w:rsidRPr="001A4FDB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3016D">
              <w:rPr>
                <w:rFonts w:ascii="Times New Roman" w:hAnsi="Times New Roman" w:cs="Times New Roman"/>
                <w:sz w:val="18"/>
                <w:szCs w:val="18"/>
              </w:rPr>
              <w:t>7-100 Iłża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6D7746" w14:textId="5B101EFD" w:rsidR="001A4FDB" w:rsidRPr="004A2827" w:rsidRDefault="001A4FDB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392 131 ,86zł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858216" w14:textId="0316A458" w:rsidR="001A4FDB" w:rsidRPr="004A2827" w:rsidRDefault="001A4FDB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15.03.2026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C4EAB" w14:textId="642183BA" w:rsidR="001A4FDB" w:rsidRPr="004A2827" w:rsidRDefault="001A4FDB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30 dni</w:t>
            </w:r>
          </w:p>
        </w:tc>
      </w:tr>
      <w:tr w:rsidR="001A4FDB" w:rsidRPr="004A2827" w14:paraId="24191A4C" w14:textId="77777777" w:rsidTr="00F27676">
        <w:trPr>
          <w:trHeight w:val="995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9D5722" w14:textId="6CA24DCE" w:rsidR="001A4FDB" w:rsidRPr="004A2827" w:rsidRDefault="000637C5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CD49D1" w14:textId="77777777" w:rsidR="001A4FDB" w:rsidRDefault="000637C5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FACIT </w:t>
            </w:r>
            <w:r w:rsidRPr="000637C5">
              <w:rPr>
                <w:rFonts w:ascii="Times New Roman" w:hAnsi="Times New Roman" w:cs="Times New Roman"/>
                <w:sz w:val="20"/>
                <w:szCs w:val="20"/>
              </w:rPr>
              <w:t>Usługi Budowlano -Remontowe</w:t>
            </w:r>
          </w:p>
          <w:p w14:paraId="52EAC39E" w14:textId="4D7A945D" w:rsidR="000637C5" w:rsidRDefault="000637C5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ul.Kochanowskiego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171</w:t>
            </w:r>
          </w:p>
          <w:p w14:paraId="6C248F5C" w14:textId="76BA9BE6" w:rsidR="000637C5" w:rsidRPr="004A2827" w:rsidRDefault="000637C5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26-432 Wieniawa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9CBEB9" w14:textId="40EE760B" w:rsidR="001A4FDB" w:rsidRPr="004A2827" w:rsidRDefault="000637C5" w:rsidP="00F2767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  <w:r w:rsidR="00EB3B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EB3B4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zł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4D9441" w14:textId="3E5B02A0" w:rsidR="001A4FDB" w:rsidRPr="004A2827" w:rsidRDefault="000637C5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15.03.2026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3D3B50" w14:textId="4AC07CC2" w:rsidR="001A4FDB" w:rsidRPr="004A2827" w:rsidRDefault="000637C5" w:rsidP="00F27676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30 dni</w:t>
            </w:r>
          </w:p>
        </w:tc>
      </w:tr>
    </w:tbl>
    <w:p w14:paraId="1E96F0DB" w14:textId="77777777" w:rsidR="000E6600" w:rsidRDefault="004A2827">
      <w:pPr>
        <w:spacing w:line="276" w:lineRule="auto"/>
        <w:jc w:val="both"/>
        <w:rPr>
          <w:rFonts w:ascii="Georgia" w:hAnsi="Georgia" w:cs="Times New Roman"/>
          <w:sz w:val="14"/>
          <w:szCs w:val="14"/>
        </w:rPr>
      </w:pPr>
      <w:r>
        <w:rPr>
          <w:rFonts w:ascii="Georgia" w:hAnsi="Georgia" w:cs="Times New Roman"/>
          <w:sz w:val="14"/>
          <w:szCs w:val="14"/>
        </w:rPr>
        <w:t xml:space="preserve">      </w:t>
      </w:r>
    </w:p>
    <w:p w14:paraId="1FA2D04F" w14:textId="77777777" w:rsidR="004A2827" w:rsidRDefault="004A2827" w:rsidP="004A2827">
      <w:pPr>
        <w:tabs>
          <w:tab w:val="right" w:pos="9072"/>
        </w:tabs>
        <w:spacing w:line="276" w:lineRule="auto"/>
        <w:jc w:val="both"/>
        <w:rPr>
          <w:rFonts w:ascii="Georgia" w:hAnsi="Georgia" w:cs="Times New Roman"/>
          <w:sz w:val="14"/>
          <w:szCs w:val="14"/>
        </w:rPr>
      </w:pPr>
      <w:r>
        <w:rPr>
          <w:rFonts w:ascii="Georgia" w:hAnsi="Georgia" w:cs="Times New Roman"/>
          <w:sz w:val="14"/>
          <w:szCs w:val="14"/>
        </w:rPr>
        <w:t xml:space="preserve">  </w:t>
      </w:r>
      <w:r>
        <w:rPr>
          <w:rFonts w:ascii="Georgia" w:hAnsi="Georgia" w:cs="Times New Roman"/>
          <w:sz w:val="14"/>
          <w:szCs w:val="14"/>
        </w:rPr>
        <w:tab/>
      </w:r>
    </w:p>
    <w:p w14:paraId="64B6D695" w14:textId="77777777" w:rsidR="000E6600" w:rsidRDefault="004A2827" w:rsidP="004A2827">
      <w:pPr>
        <w:tabs>
          <w:tab w:val="right" w:pos="9072"/>
        </w:tabs>
        <w:spacing w:line="276" w:lineRule="auto"/>
        <w:jc w:val="right"/>
        <w:rPr>
          <w:rFonts w:ascii="Georgia" w:hAnsi="Georgia" w:cs="Times New Roman"/>
          <w:szCs w:val="24"/>
        </w:rPr>
      </w:pPr>
      <w:r w:rsidRPr="004A2827">
        <w:rPr>
          <w:rFonts w:ascii="Georgia" w:hAnsi="Georgia" w:cs="Times New Roman"/>
          <w:szCs w:val="24"/>
        </w:rPr>
        <w:t>Prezes Zarz</w:t>
      </w:r>
      <w:r>
        <w:rPr>
          <w:rFonts w:ascii="Georgia" w:hAnsi="Georgia" w:cs="Times New Roman"/>
          <w:szCs w:val="24"/>
        </w:rPr>
        <w:t>ą</w:t>
      </w:r>
      <w:r w:rsidRPr="004A2827">
        <w:rPr>
          <w:rFonts w:ascii="Georgia" w:hAnsi="Georgia" w:cs="Times New Roman"/>
          <w:szCs w:val="24"/>
        </w:rPr>
        <w:t>du</w:t>
      </w:r>
    </w:p>
    <w:p w14:paraId="51B1293C" w14:textId="28BE71BA" w:rsidR="00F95092" w:rsidRDefault="00F95092" w:rsidP="004A2827">
      <w:pPr>
        <w:tabs>
          <w:tab w:val="right" w:pos="9072"/>
        </w:tabs>
        <w:spacing w:line="276" w:lineRule="auto"/>
        <w:jc w:val="right"/>
        <w:rPr>
          <w:rFonts w:ascii="Georgia" w:hAnsi="Georgia" w:cs="Times New Roman"/>
          <w:szCs w:val="24"/>
        </w:rPr>
      </w:pPr>
      <w:r>
        <w:rPr>
          <w:rFonts w:ascii="Georgia" w:hAnsi="Georgia" w:cs="Times New Roman"/>
          <w:szCs w:val="24"/>
        </w:rPr>
        <w:t>(-)</w:t>
      </w:r>
      <w:r w:rsidR="00F82C7A">
        <w:rPr>
          <w:rFonts w:ascii="Georgia" w:hAnsi="Georgia" w:cs="Times New Roman"/>
          <w:szCs w:val="24"/>
        </w:rPr>
        <w:t xml:space="preserve"> </w:t>
      </w:r>
      <w:r>
        <w:rPr>
          <w:rFonts w:ascii="Georgia" w:hAnsi="Georgia" w:cs="Times New Roman"/>
          <w:szCs w:val="24"/>
        </w:rPr>
        <w:t xml:space="preserve">Paweł </w:t>
      </w:r>
      <w:r w:rsidR="008C06D9">
        <w:rPr>
          <w:rFonts w:ascii="Georgia" w:hAnsi="Georgia" w:cs="Times New Roman"/>
          <w:szCs w:val="24"/>
        </w:rPr>
        <w:t>Dąbrowski</w:t>
      </w:r>
    </w:p>
    <w:p w14:paraId="6A754C47" w14:textId="77777777" w:rsidR="004A2827" w:rsidRDefault="004A2827">
      <w:pPr>
        <w:spacing w:line="276" w:lineRule="auto"/>
        <w:jc w:val="both"/>
        <w:rPr>
          <w:rFonts w:ascii="Georgia" w:hAnsi="Georgia" w:cs="Times New Roman"/>
          <w:sz w:val="14"/>
          <w:szCs w:val="14"/>
        </w:rPr>
      </w:pPr>
    </w:p>
    <w:p w14:paraId="30FC3E59" w14:textId="77777777" w:rsidR="004A2827" w:rsidRDefault="004A2827">
      <w:pPr>
        <w:spacing w:line="276" w:lineRule="auto"/>
        <w:jc w:val="both"/>
        <w:rPr>
          <w:rFonts w:ascii="Georgia" w:hAnsi="Georgia" w:cs="Times New Roman"/>
          <w:sz w:val="14"/>
          <w:szCs w:val="14"/>
        </w:rPr>
      </w:pPr>
    </w:p>
    <w:p w14:paraId="57F0AE27" w14:textId="77777777" w:rsidR="000E6600" w:rsidRDefault="00C04890">
      <w:pPr>
        <w:sectPr w:rsidR="000E6600">
          <w:footerReference w:type="default" r:id="rId9"/>
          <w:pgSz w:w="11906" w:h="16838"/>
          <w:pgMar w:top="1417" w:right="1417" w:bottom="1417" w:left="1417" w:header="0" w:footer="708" w:gutter="0"/>
          <w:cols w:space="708"/>
          <w:formProt w:val="0"/>
          <w:docGrid w:linePitch="360"/>
        </w:sectPr>
      </w:pPr>
      <w:r>
        <w:br w:type="page"/>
      </w:r>
      <w:r w:rsidR="004A2827">
        <w:lastRenderedPageBreak/>
        <w:t xml:space="preserve"> </w:t>
      </w:r>
    </w:p>
    <w:p w14:paraId="4755F57E" w14:textId="77777777" w:rsidR="000E6600" w:rsidRDefault="000E6600">
      <w:pPr>
        <w:jc w:val="right"/>
      </w:pPr>
    </w:p>
    <w:p w14:paraId="47B7CF1F" w14:textId="77777777" w:rsidR="000E6600" w:rsidRDefault="000E6600"/>
    <w:p w14:paraId="7191A4C3" w14:textId="77777777" w:rsidR="000E6600" w:rsidRDefault="00C04890">
      <w:pPr>
        <w:tabs>
          <w:tab w:val="left" w:pos="4005"/>
        </w:tabs>
      </w:pPr>
      <w:r>
        <w:tab/>
      </w:r>
    </w:p>
    <w:sectPr w:rsidR="000E6600">
      <w:footerReference w:type="default" r:id="rId10"/>
      <w:footerReference w:type="first" r:id="rId11"/>
      <w:pgSz w:w="16838" w:h="11906" w:orient="landscape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164E7" w14:textId="77777777" w:rsidR="00CF122D" w:rsidRDefault="00C04890">
      <w:r>
        <w:separator/>
      </w:r>
    </w:p>
  </w:endnote>
  <w:endnote w:type="continuationSeparator" w:id="0">
    <w:p w14:paraId="06A58A52" w14:textId="77777777" w:rsidR="00CF122D" w:rsidRDefault="00C0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cademy Engraved LET">
    <w:altName w:val="Colonna MT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0AD11" w14:textId="77777777" w:rsidR="000E6600" w:rsidRDefault="000E6600">
    <w:pPr>
      <w:jc w:val="both"/>
      <w:rPr>
        <w:rFonts w:eastAsia="Lucida Sans Unicode"/>
        <w:sz w:val="18"/>
        <w:szCs w:val="18"/>
      </w:rPr>
    </w:pPr>
  </w:p>
  <w:p w14:paraId="07EC10B6" w14:textId="77777777" w:rsidR="000E6600" w:rsidRDefault="00C04890">
    <w:pPr>
      <w:pStyle w:val="WW-Domylnie"/>
      <w:pBdr>
        <w:top w:val="single" w:sz="2" w:space="0" w:color="000000"/>
      </w:pBdr>
      <w:jc w:val="center"/>
      <w:rPr>
        <w:rFonts w:hint="eastAsia"/>
        <w:sz w:val="16"/>
        <w:szCs w:val="16"/>
      </w:rPr>
    </w:pPr>
    <w:r>
      <w:rPr>
        <w:rFonts w:ascii="Calibri" w:hAnsi="Calibri" w:cs="Calibri"/>
        <w:sz w:val="14"/>
        <w:szCs w:val="14"/>
      </w:rPr>
      <w:t xml:space="preserve">Spółka zarejestrowana w Sądzie Rejonowym Lublin Wschód w Lublinie z siedzibą w </w:t>
    </w:r>
    <w:proofErr w:type="spellStart"/>
    <w:proofErr w:type="gramStart"/>
    <w:r>
      <w:rPr>
        <w:rFonts w:ascii="Calibri" w:hAnsi="Calibri" w:cs="Calibri"/>
        <w:sz w:val="14"/>
        <w:szCs w:val="14"/>
      </w:rPr>
      <w:t>Świdniku,VI</w:t>
    </w:r>
    <w:proofErr w:type="spellEnd"/>
    <w:proofErr w:type="gramEnd"/>
    <w:r>
      <w:rPr>
        <w:rFonts w:ascii="Calibri" w:hAnsi="Calibri" w:cs="Calibri"/>
        <w:sz w:val="14"/>
        <w:szCs w:val="14"/>
      </w:rPr>
      <w:t xml:space="preserve"> Wydział Gospodarczy Krajowego </w:t>
    </w:r>
    <w:proofErr w:type="gramStart"/>
    <w:r>
      <w:rPr>
        <w:rFonts w:ascii="Calibri" w:hAnsi="Calibri" w:cs="Calibri"/>
        <w:sz w:val="14"/>
        <w:szCs w:val="14"/>
      </w:rPr>
      <w:t>Rejestru  Sądowego</w:t>
    </w:r>
    <w:proofErr w:type="gramEnd"/>
    <w:r>
      <w:rPr>
        <w:rFonts w:ascii="Calibri" w:hAnsi="Calibri" w:cs="Calibri"/>
        <w:sz w:val="14"/>
        <w:szCs w:val="14"/>
      </w:rPr>
      <w:t>,</w:t>
    </w:r>
    <w:r>
      <w:rPr>
        <w:rFonts w:ascii="Calibri" w:eastAsia="Calibri" w:hAnsi="Calibri" w:cs="Calibri"/>
        <w:sz w:val="14"/>
        <w:szCs w:val="14"/>
      </w:rPr>
      <w:t xml:space="preserve"> </w:t>
    </w:r>
    <w:r>
      <w:rPr>
        <w:rFonts w:ascii="Calibri" w:hAnsi="Calibri" w:cs="Calibri"/>
        <w:sz w:val="14"/>
        <w:szCs w:val="14"/>
      </w:rPr>
      <w:t xml:space="preserve">KRS </w:t>
    </w:r>
    <w:proofErr w:type="gramStart"/>
    <w:r>
      <w:rPr>
        <w:rFonts w:ascii="Calibri" w:hAnsi="Calibri" w:cs="Calibri"/>
        <w:sz w:val="14"/>
        <w:szCs w:val="14"/>
      </w:rPr>
      <w:t xml:space="preserve">0000390109;   </w:t>
    </w:r>
    <w:proofErr w:type="gramEnd"/>
    <w:r>
      <w:rPr>
        <w:rFonts w:ascii="Calibri" w:hAnsi="Calibri" w:cs="Calibri"/>
        <w:sz w:val="14"/>
        <w:szCs w:val="14"/>
      </w:rPr>
      <w:t>NIP 796-294-31-</w:t>
    </w:r>
    <w:proofErr w:type="gramStart"/>
    <w:r>
      <w:rPr>
        <w:rFonts w:ascii="Calibri" w:hAnsi="Calibri" w:cs="Calibri"/>
        <w:sz w:val="14"/>
        <w:szCs w:val="14"/>
      </w:rPr>
      <w:t>74;  REGON</w:t>
    </w:r>
    <w:proofErr w:type="gramEnd"/>
    <w:r>
      <w:rPr>
        <w:rFonts w:ascii="Calibri" w:hAnsi="Calibri" w:cs="Calibri"/>
        <w:sz w:val="14"/>
        <w:szCs w:val="14"/>
      </w:rPr>
      <w:t xml:space="preserve"> </w:t>
    </w:r>
    <w:proofErr w:type="gramStart"/>
    <w:r>
      <w:rPr>
        <w:rFonts w:ascii="Calibri" w:hAnsi="Calibri" w:cs="Calibri"/>
        <w:sz w:val="14"/>
        <w:szCs w:val="14"/>
      </w:rPr>
      <w:t xml:space="preserve">142896450;   </w:t>
    </w:r>
    <w:proofErr w:type="gramEnd"/>
    <w:r>
      <w:rPr>
        <w:rFonts w:ascii="Calibri" w:hAnsi="Calibri" w:cs="Calibri"/>
        <w:sz w:val="14"/>
        <w:szCs w:val="14"/>
      </w:rPr>
      <w:t xml:space="preserve">Numer Rejestrowy </w:t>
    </w:r>
    <w:proofErr w:type="gramStart"/>
    <w:r>
      <w:rPr>
        <w:rFonts w:ascii="Calibri" w:hAnsi="Calibri" w:cs="Calibri"/>
        <w:sz w:val="14"/>
        <w:szCs w:val="14"/>
      </w:rPr>
      <w:t xml:space="preserve">000106775;   </w:t>
    </w:r>
    <w:proofErr w:type="gramEnd"/>
    <w:r>
      <w:rPr>
        <w:rFonts w:ascii="Calibri" w:hAnsi="Calibri" w:cs="Calibri"/>
        <w:sz w:val="14"/>
        <w:szCs w:val="14"/>
      </w:rPr>
      <w:t xml:space="preserve">Kapitał </w:t>
    </w:r>
    <w:proofErr w:type="gramStart"/>
    <w:r>
      <w:rPr>
        <w:rFonts w:ascii="Calibri" w:hAnsi="Calibri" w:cs="Calibri"/>
        <w:sz w:val="14"/>
        <w:szCs w:val="14"/>
      </w:rPr>
      <w:t>zakładowy  23.697.000</w:t>
    </w:r>
    <w:proofErr w:type="gramEnd"/>
    <w:r>
      <w:rPr>
        <w:rFonts w:ascii="Calibri" w:hAnsi="Calibri" w:cs="Calibri"/>
        <w:sz w:val="14"/>
        <w:szCs w:val="14"/>
      </w:rPr>
      <w:t>,00 zł</w:t>
    </w:r>
  </w:p>
  <w:p w14:paraId="0649DE0D" w14:textId="77777777" w:rsidR="000E6600" w:rsidRDefault="000E6600">
    <w:pPr>
      <w:pStyle w:val="Stopka"/>
    </w:pPr>
  </w:p>
  <w:p w14:paraId="5AD85A95" w14:textId="77777777" w:rsidR="000E6600" w:rsidRDefault="000E66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72EC" w14:textId="77777777" w:rsidR="000E6600" w:rsidRDefault="000E6600">
    <w:pPr>
      <w:jc w:val="both"/>
      <w:rPr>
        <w:rFonts w:eastAsia="Lucida Sans Unicode"/>
        <w:sz w:val="18"/>
        <w:szCs w:val="18"/>
      </w:rPr>
    </w:pPr>
  </w:p>
  <w:p w14:paraId="4333B787" w14:textId="77777777" w:rsidR="000E6600" w:rsidRDefault="00C04890">
    <w:pPr>
      <w:pStyle w:val="WW-Domylnie"/>
      <w:pBdr>
        <w:top w:val="single" w:sz="2" w:space="0" w:color="000000"/>
      </w:pBdr>
      <w:jc w:val="center"/>
      <w:rPr>
        <w:rFonts w:hint="eastAsia"/>
        <w:sz w:val="16"/>
        <w:szCs w:val="16"/>
      </w:rPr>
    </w:pPr>
    <w:r>
      <w:rPr>
        <w:rFonts w:ascii="Calibri" w:hAnsi="Calibri" w:cs="Calibri"/>
        <w:sz w:val="14"/>
        <w:szCs w:val="14"/>
      </w:rPr>
      <w:t xml:space="preserve">Spółka zarejestrowana w Sądzie Rejonowym Lublin Wschód w Lublinie z siedzibą w </w:t>
    </w:r>
    <w:proofErr w:type="spellStart"/>
    <w:proofErr w:type="gramStart"/>
    <w:r>
      <w:rPr>
        <w:rFonts w:ascii="Calibri" w:hAnsi="Calibri" w:cs="Calibri"/>
        <w:sz w:val="14"/>
        <w:szCs w:val="14"/>
      </w:rPr>
      <w:t>Świdniku,VI</w:t>
    </w:r>
    <w:proofErr w:type="spellEnd"/>
    <w:proofErr w:type="gramEnd"/>
    <w:r>
      <w:rPr>
        <w:rFonts w:ascii="Calibri" w:hAnsi="Calibri" w:cs="Calibri"/>
        <w:sz w:val="14"/>
        <w:szCs w:val="14"/>
      </w:rPr>
      <w:t xml:space="preserve"> Wydział Gospodarczy Krajowego </w:t>
    </w:r>
    <w:proofErr w:type="gramStart"/>
    <w:r>
      <w:rPr>
        <w:rFonts w:ascii="Calibri" w:hAnsi="Calibri" w:cs="Calibri"/>
        <w:sz w:val="14"/>
        <w:szCs w:val="14"/>
      </w:rPr>
      <w:t>Rejestru  Sądowego</w:t>
    </w:r>
    <w:proofErr w:type="gramEnd"/>
    <w:r>
      <w:rPr>
        <w:rFonts w:ascii="Calibri" w:hAnsi="Calibri" w:cs="Calibri"/>
        <w:sz w:val="14"/>
        <w:szCs w:val="14"/>
      </w:rPr>
      <w:t>,</w:t>
    </w:r>
    <w:r>
      <w:rPr>
        <w:rFonts w:ascii="Calibri" w:eastAsia="Calibri" w:hAnsi="Calibri" w:cs="Calibri"/>
        <w:sz w:val="14"/>
        <w:szCs w:val="14"/>
      </w:rPr>
      <w:t xml:space="preserve"> </w:t>
    </w:r>
    <w:r>
      <w:rPr>
        <w:rFonts w:ascii="Calibri" w:hAnsi="Calibri" w:cs="Calibri"/>
        <w:sz w:val="14"/>
        <w:szCs w:val="14"/>
      </w:rPr>
      <w:t xml:space="preserve">KRS </w:t>
    </w:r>
    <w:proofErr w:type="gramStart"/>
    <w:r>
      <w:rPr>
        <w:rFonts w:ascii="Calibri" w:hAnsi="Calibri" w:cs="Calibri"/>
        <w:sz w:val="14"/>
        <w:szCs w:val="14"/>
      </w:rPr>
      <w:t xml:space="preserve">0000390109;   </w:t>
    </w:r>
    <w:proofErr w:type="gramEnd"/>
    <w:r>
      <w:rPr>
        <w:rFonts w:ascii="Calibri" w:hAnsi="Calibri" w:cs="Calibri"/>
        <w:sz w:val="14"/>
        <w:szCs w:val="14"/>
      </w:rPr>
      <w:t>NIP 796-294-31-</w:t>
    </w:r>
    <w:proofErr w:type="gramStart"/>
    <w:r>
      <w:rPr>
        <w:rFonts w:ascii="Calibri" w:hAnsi="Calibri" w:cs="Calibri"/>
        <w:sz w:val="14"/>
        <w:szCs w:val="14"/>
      </w:rPr>
      <w:t>74;  REGON</w:t>
    </w:r>
    <w:proofErr w:type="gramEnd"/>
    <w:r>
      <w:rPr>
        <w:rFonts w:ascii="Calibri" w:hAnsi="Calibri" w:cs="Calibri"/>
        <w:sz w:val="14"/>
        <w:szCs w:val="14"/>
      </w:rPr>
      <w:t xml:space="preserve"> </w:t>
    </w:r>
    <w:proofErr w:type="gramStart"/>
    <w:r>
      <w:rPr>
        <w:rFonts w:ascii="Calibri" w:hAnsi="Calibri" w:cs="Calibri"/>
        <w:sz w:val="14"/>
        <w:szCs w:val="14"/>
      </w:rPr>
      <w:t xml:space="preserve">142896450;   </w:t>
    </w:r>
    <w:proofErr w:type="gramEnd"/>
    <w:r>
      <w:rPr>
        <w:rFonts w:ascii="Calibri" w:hAnsi="Calibri" w:cs="Calibri"/>
        <w:sz w:val="14"/>
        <w:szCs w:val="14"/>
      </w:rPr>
      <w:t xml:space="preserve">Numer Rejestrowy </w:t>
    </w:r>
    <w:proofErr w:type="gramStart"/>
    <w:r>
      <w:rPr>
        <w:rFonts w:ascii="Calibri" w:hAnsi="Calibri" w:cs="Calibri"/>
        <w:sz w:val="14"/>
        <w:szCs w:val="14"/>
      </w:rPr>
      <w:t xml:space="preserve">000106775;   </w:t>
    </w:r>
    <w:proofErr w:type="gramEnd"/>
    <w:r>
      <w:rPr>
        <w:rFonts w:ascii="Calibri" w:hAnsi="Calibri" w:cs="Calibri"/>
        <w:sz w:val="14"/>
        <w:szCs w:val="14"/>
      </w:rPr>
      <w:t xml:space="preserve">Kapitał </w:t>
    </w:r>
    <w:proofErr w:type="gramStart"/>
    <w:r>
      <w:rPr>
        <w:rFonts w:ascii="Calibri" w:hAnsi="Calibri" w:cs="Calibri"/>
        <w:sz w:val="14"/>
        <w:szCs w:val="14"/>
      </w:rPr>
      <w:t>zakładowy  23.697.000</w:t>
    </w:r>
    <w:proofErr w:type="gramEnd"/>
    <w:r>
      <w:rPr>
        <w:rFonts w:ascii="Calibri" w:hAnsi="Calibri" w:cs="Calibri"/>
        <w:sz w:val="14"/>
        <w:szCs w:val="14"/>
      </w:rPr>
      <w:t>,00 zł</w:t>
    </w:r>
  </w:p>
  <w:p w14:paraId="3214902F" w14:textId="77777777" w:rsidR="000E6600" w:rsidRDefault="000E6600">
    <w:pPr>
      <w:pStyle w:val="Stopka"/>
    </w:pPr>
  </w:p>
  <w:p w14:paraId="59EC2241" w14:textId="77777777" w:rsidR="000E6600" w:rsidRDefault="000E66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3DBD4" w14:textId="77777777" w:rsidR="000E6600" w:rsidRDefault="000E66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526D7" w14:textId="77777777" w:rsidR="00CF122D" w:rsidRDefault="00C04890">
      <w:r>
        <w:separator/>
      </w:r>
    </w:p>
  </w:footnote>
  <w:footnote w:type="continuationSeparator" w:id="0">
    <w:p w14:paraId="587F4E92" w14:textId="77777777" w:rsidR="00CF122D" w:rsidRDefault="00C0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F0B36"/>
    <w:multiLevelType w:val="multilevel"/>
    <w:tmpl w:val="71A68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2B3D24"/>
    <w:multiLevelType w:val="multilevel"/>
    <w:tmpl w:val="95464084"/>
    <w:lvl w:ilvl="0">
      <w:start w:val="1"/>
      <w:numFmt w:val="decimal"/>
      <w:lvlText w:val="%1)"/>
      <w:lvlJc w:val="left"/>
      <w:pPr>
        <w:tabs>
          <w:tab w:val="num" w:pos="0"/>
        </w:tabs>
        <w:ind w:left="207" w:hanging="360"/>
      </w:pPr>
      <w:rPr>
        <w:rFonts w:eastAsia="Times New Roman" w:cs="Times New Roman"/>
        <w:b w:val="0"/>
        <w:bCs/>
        <w:color w:val="000000"/>
        <w:kern w:val="2"/>
        <w:sz w:val="22"/>
        <w:szCs w:val="22"/>
        <w:lang w:eastAsia="en-US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79482565">
    <w:abstractNumId w:val="1"/>
  </w:num>
  <w:num w:numId="2" w16cid:durableId="282805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600"/>
    <w:rsid w:val="0004576F"/>
    <w:rsid w:val="000637C5"/>
    <w:rsid w:val="000E6600"/>
    <w:rsid w:val="001A4FDB"/>
    <w:rsid w:val="003406E2"/>
    <w:rsid w:val="004A2827"/>
    <w:rsid w:val="008C06D9"/>
    <w:rsid w:val="00942758"/>
    <w:rsid w:val="00AF20E4"/>
    <w:rsid w:val="00BC43AE"/>
    <w:rsid w:val="00BE7903"/>
    <w:rsid w:val="00C04890"/>
    <w:rsid w:val="00CF122D"/>
    <w:rsid w:val="00D3016D"/>
    <w:rsid w:val="00D32AA6"/>
    <w:rsid w:val="00EB3B4F"/>
    <w:rsid w:val="00F27676"/>
    <w:rsid w:val="00F82C7A"/>
    <w:rsid w:val="00F9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7824"/>
  <w15:docId w15:val="{E7859437-94D7-4EF6-9E43-2D403E6DF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CC5"/>
    <w:rPr>
      <w:rFonts w:ascii="Arial" w:eastAsia="Calibri" w:hAnsi="Arial" w:cs="Arial"/>
      <w:kern w:val="0"/>
      <w:szCs w:val="22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0C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0C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0C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0C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0C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0C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0C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0C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0C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E0C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E0C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E0C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E0C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E0C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E0C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E0C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E0C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E0CC5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EE0CC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E0C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E0CC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E0CC5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E0C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0CC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EE0CC5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E0CC5"/>
    <w:rPr>
      <w:rFonts w:ascii="Arial" w:eastAsia="Calibri" w:hAnsi="Arial" w:cs="Arial"/>
      <w:kern w:val="0"/>
      <w:szCs w:val="22"/>
      <w:lang w:eastAsia="zh-C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E0CC5"/>
    <w:rPr>
      <w:rFonts w:ascii="Arial" w:eastAsia="Calibri" w:hAnsi="Arial" w:cs="Arial"/>
      <w:kern w:val="0"/>
      <w:szCs w:val="22"/>
      <w:lang w:eastAsia="zh-CN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E0CC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next w:val="Normalny"/>
    <w:link w:val="TytuZnak"/>
    <w:uiPriority w:val="10"/>
    <w:qFormat/>
    <w:rsid w:val="00EE0C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0C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0CC5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0CC5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0CC5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WW-Domylnie">
    <w:name w:val="WW-Domyślnie"/>
    <w:qFormat/>
    <w:rsid w:val="00EE0CC5"/>
    <w:pPr>
      <w:widowControl w:val="0"/>
    </w:pPr>
    <w:rPr>
      <w:rFonts w:ascii="Academy Engraved LET" w:eastAsia="SimSun" w:hAnsi="Academy Engraved LET" w:cs="Mangal"/>
      <w:lang w:eastAsia="zh-CN" w:bidi="hi-IN"/>
      <w14:ligatures w14:val="none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E0CC5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spacing w:line="276" w:lineRule="auto"/>
      <w:textAlignment w:val="baseline"/>
    </w:pPr>
    <w:rPr>
      <w:rFonts w:ascii="Liberation Serif" w:eastAsia="NSimSun" w:hAnsi="Liberation Serif" w:cs="Arial"/>
      <w:lang w:eastAsia="zh-CN" w:bidi="hi-I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6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6E2"/>
    <w:rPr>
      <w:rFonts w:ascii="Segoe UI" w:eastAsia="Calibri" w:hAnsi="Segoe UI" w:cs="Segoe UI"/>
      <w:kern w:val="0"/>
      <w:sz w:val="18"/>
      <w:szCs w:val="18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wkc@pionki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Sałbut</dc:creator>
  <dc:description/>
  <cp:lastModifiedBy>Patrycja Jarzyńska</cp:lastModifiedBy>
  <cp:revision>2</cp:revision>
  <cp:lastPrinted>2025-12-30T11:51:00Z</cp:lastPrinted>
  <dcterms:created xsi:type="dcterms:W3CDTF">2025-12-30T13:10:00Z</dcterms:created>
  <dcterms:modified xsi:type="dcterms:W3CDTF">2025-12-30T13:10:00Z</dcterms:modified>
  <dc:language>pl-PL</dc:language>
</cp:coreProperties>
</file>