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spacing w:lineRule="auto" w:line="276" w:before="0" w:after="160"/>
        <w:textAlignment w:val="baseline"/>
        <w:rPr>
          <w:rFonts w:eastAsia="Calibri" w:cs="Tahoma"/>
          <w:kern w:val="2"/>
          <w:lang w:eastAsia="en-US" w:bidi="ar-SA"/>
        </w:rPr>
      </w:pPr>
      <w:r>
        <w:rPr>
          <w:rFonts w:eastAsia="Calibri" w:cs="Times New Roman"/>
          <w:kern w:val="2"/>
          <w:lang w:eastAsia="en-US" w:bidi="ar-SA"/>
        </w:rPr>
        <w:t xml:space="preserve">                                                                                            </w:t>
      </w:r>
      <w:r>
        <w:rPr>
          <w:rFonts w:eastAsia="Calibri" w:cs="Times New Roman"/>
          <w:kern w:val="2"/>
          <w:lang w:eastAsia="en-US" w:bidi="ar-SA"/>
        </w:rPr>
        <w:t xml:space="preserve">Pionki </w:t>
      </w:r>
      <w:r>
        <w:rPr>
          <w:rFonts w:eastAsia="Calibri" w:cs="Times New Roman"/>
          <w:kern w:val="2"/>
          <w:sz w:val="24"/>
          <w:szCs w:val="24"/>
          <w:lang w:eastAsia="en-US" w:bidi="ar-SA"/>
        </w:rPr>
        <w:t xml:space="preserve">, dnia................................... </w:t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uppressAutoHyphens w:val="false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 xml:space="preserve">...................................................... </w:t>
      </w:r>
    </w:p>
    <w:p>
      <w:pPr>
        <w:pStyle w:val="Normal"/>
        <w:suppressAutoHyphens w:val="false"/>
        <w:rPr>
          <w:sz w:val="16"/>
          <w:szCs w:val="16"/>
        </w:rPr>
      </w:pPr>
      <w:r>
        <w:rPr>
          <w:i/>
          <w:sz w:val="16"/>
          <w:szCs w:val="16"/>
          <w:lang w:eastAsia="pl-PL"/>
        </w:rPr>
        <w:t xml:space="preserve">Imię i nazwisko (nazwa, siedziba) </w:t>
      </w:r>
    </w:p>
    <w:p>
      <w:pPr>
        <w:pStyle w:val="Normal"/>
        <w:suppressAutoHyphens w:val="false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 xml:space="preserve">..................................................... </w:t>
      </w:r>
    </w:p>
    <w:p>
      <w:pPr>
        <w:pStyle w:val="Normal"/>
        <w:suppressAutoHyphens w:val="false"/>
        <w:rPr>
          <w:sz w:val="16"/>
          <w:szCs w:val="16"/>
        </w:rPr>
      </w:pPr>
      <w:r>
        <w:rPr>
          <w:i/>
          <w:sz w:val="16"/>
          <w:szCs w:val="16"/>
          <w:lang w:eastAsia="pl-PL"/>
        </w:rPr>
        <w:t xml:space="preserve">Adres przedsiębiorcy </w:t>
      </w:r>
    </w:p>
    <w:p>
      <w:pPr>
        <w:pStyle w:val="Normal"/>
        <w:suppressAutoHyphens w:val="false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 xml:space="preserve">..................................................... </w:t>
      </w:r>
    </w:p>
    <w:p>
      <w:pPr>
        <w:pStyle w:val="Normal"/>
        <w:suppressAutoHyphens w:val="false"/>
        <w:rPr>
          <w:sz w:val="16"/>
          <w:szCs w:val="16"/>
        </w:rPr>
      </w:pPr>
      <w:r>
        <w:rPr>
          <w:i/>
          <w:sz w:val="16"/>
          <w:szCs w:val="16"/>
          <w:lang w:eastAsia="pl-PL"/>
        </w:rPr>
        <w:t xml:space="preserve">Nazwa i adres obiektu </w:t>
      </w:r>
    </w:p>
    <w:p>
      <w:pPr>
        <w:pStyle w:val="Normal"/>
        <w:suppressAutoHyphens w:val="false"/>
        <w:rPr>
          <w:i/>
          <w:i/>
          <w:sz w:val="24"/>
          <w:szCs w:val="24"/>
          <w:lang w:eastAsia="pl-PL"/>
        </w:rPr>
      </w:pPr>
      <w:r>
        <w:rPr>
          <w:i/>
          <w:sz w:val="24"/>
          <w:szCs w:val="24"/>
          <w:lang w:eastAsia="pl-PL"/>
        </w:rPr>
      </w:r>
    </w:p>
    <w:p>
      <w:pPr>
        <w:pStyle w:val="Normal"/>
        <w:suppressAutoHyphens w:val="false"/>
        <w:rPr>
          <w:i/>
          <w:i/>
          <w:sz w:val="24"/>
          <w:szCs w:val="24"/>
          <w:lang w:eastAsia="pl-PL"/>
        </w:rPr>
      </w:pPr>
      <w:r>
        <w:rPr>
          <w:i/>
          <w:sz w:val="24"/>
          <w:szCs w:val="24"/>
          <w:lang w:eastAsia="pl-PL"/>
        </w:rPr>
      </w:r>
    </w:p>
    <w:p>
      <w:pPr>
        <w:pStyle w:val="Normal"/>
        <w:suppressAutoHyphens w:val="false"/>
        <w:rPr>
          <w:i/>
          <w:i/>
          <w:sz w:val="24"/>
          <w:szCs w:val="24"/>
          <w:lang w:eastAsia="pl-PL"/>
        </w:rPr>
      </w:pPr>
      <w:r>
        <w:rPr>
          <w:i/>
          <w:sz w:val="24"/>
          <w:szCs w:val="24"/>
          <w:lang w:eastAsia="pl-PL"/>
        </w:rPr>
      </w:r>
    </w:p>
    <w:p>
      <w:pPr>
        <w:pStyle w:val="Normal"/>
        <w:suppressAutoHyphens w:val="false"/>
        <w:rPr>
          <w:i/>
          <w:i/>
          <w:sz w:val="24"/>
          <w:szCs w:val="24"/>
          <w:lang w:eastAsia="pl-PL"/>
        </w:rPr>
      </w:pPr>
      <w:r>
        <w:rPr>
          <w:i/>
          <w:sz w:val="24"/>
          <w:szCs w:val="24"/>
          <w:lang w:eastAsia="pl-PL"/>
        </w:rPr>
      </w:r>
    </w:p>
    <w:p>
      <w:pPr>
        <w:pStyle w:val="Normal"/>
        <w:suppressAutoHyphens w:val="false"/>
        <w:rPr>
          <w:i/>
          <w:i/>
          <w:sz w:val="24"/>
          <w:szCs w:val="24"/>
          <w:lang w:eastAsia="pl-PL"/>
        </w:rPr>
      </w:pPr>
      <w:r>
        <w:rPr>
          <w:i/>
          <w:sz w:val="24"/>
          <w:szCs w:val="24"/>
          <w:lang w:eastAsia="pl-PL"/>
        </w:rPr>
      </w:r>
    </w:p>
    <w:p>
      <w:pPr>
        <w:pStyle w:val="Normal"/>
        <w:numPr>
          <w:ilvl w:val="0"/>
          <w:numId w:val="2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W I A D O M I E N I E</w:t>
      </w:r>
    </w:p>
    <w:p>
      <w:pPr>
        <w:pStyle w:val="Heading1"/>
        <w:numPr>
          <w:ilvl w:val="0"/>
          <w:numId w:val="1"/>
        </w:numPr>
        <w:ind w:hanging="0" w:left="0" w:righ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 zakończeniu świadczenia usług hotelarskich</w:t>
      </w:r>
    </w:p>
    <w:p>
      <w:pPr>
        <w:pStyle w:val="Normal"/>
        <w:suppressAutoHyphens w:val="false"/>
        <w:rPr>
          <w:b/>
          <w:sz w:val="24"/>
          <w:szCs w:val="24"/>
          <w:lang w:eastAsia="pl-PL"/>
        </w:rPr>
      </w:pPr>
      <w:r>
        <w:rPr>
          <w:b/>
          <w:sz w:val="24"/>
          <w:szCs w:val="24"/>
          <w:lang w:eastAsia="pl-PL"/>
        </w:rPr>
      </w:r>
    </w:p>
    <w:p>
      <w:pPr>
        <w:pStyle w:val="Normal"/>
        <w:tabs>
          <w:tab w:val="clear" w:pos="708"/>
          <w:tab w:val="left" w:pos="2715" w:leader="none"/>
        </w:tabs>
        <w:jc w:val="both"/>
        <w:rPr>
          <w:b/>
          <w:sz w:val="24"/>
          <w:szCs w:val="24"/>
          <w:lang w:eastAsia="pl-PL"/>
        </w:rPr>
      </w:pPr>
      <w:r>
        <w:rPr>
          <w:b/>
          <w:sz w:val="24"/>
          <w:szCs w:val="24"/>
          <w:lang w:eastAsia="pl-PL"/>
        </w:rPr>
      </w:r>
    </w:p>
    <w:p>
      <w:pPr>
        <w:pStyle w:val="Normal"/>
        <w:tabs>
          <w:tab w:val="clear" w:pos="708"/>
          <w:tab w:val="left" w:pos="2715" w:leader="none"/>
        </w:tabs>
        <w:spacing w:lineRule="auto" w:line="360"/>
        <w:jc w:val="both"/>
        <w:rPr>
          <w:sz w:val="24"/>
          <w:szCs w:val="24"/>
        </w:rPr>
      </w:pPr>
      <w:r>
        <w:rPr>
          <w:sz w:val="24"/>
          <w:szCs w:val="24"/>
        </w:rPr>
        <w:t>Na podstawie art. 39 ust. 4 ustawy z dnia 29 sierpnia 1997 r. o usługach hotelarskich oraz usługach pilotów wycieczek i przewodników turystycznych (tekst jednolity</w:t>
        <w:br/>
      </w:r>
      <w:r>
        <w:rPr>
          <w:color w:val="000000"/>
          <w:sz w:val="24"/>
          <w:szCs w:val="24"/>
        </w:rPr>
        <w:t xml:space="preserve">Dz. U. </w:t>
      </w:r>
      <w:r>
        <w:rPr>
          <w:color w:val="000000"/>
          <w:sz w:val="24"/>
          <w:szCs w:val="24"/>
          <w:lang w:eastAsia="pl-PL"/>
        </w:rPr>
        <w:t>z 202</w:t>
      </w:r>
      <w:r>
        <w:rPr>
          <w:color w:val="000000"/>
          <w:sz w:val="24"/>
          <w:szCs w:val="24"/>
          <w:lang w:eastAsia="pl-PL"/>
        </w:rPr>
        <w:t>3</w:t>
      </w:r>
      <w:r>
        <w:rPr>
          <w:color w:val="000000"/>
          <w:sz w:val="24"/>
          <w:szCs w:val="24"/>
          <w:lang w:eastAsia="pl-PL"/>
        </w:rPr>
        <w:t xml:space="preserve"> r. poz. </w:t>
      </w:r>
      <w:r>
        <w:rPr>
          <w:color w:val="000000"/>
          <w:sz w:val="24"/>
          <w:szCs w:val="24"/>
          <w:lang w:eastAsia="pl-PL"/>
        </w:rPr>
        <w:t>1944</w:t>
      </w:r>
      <w:r>
        <w:rPr>
          <w:sz w:val="24"/>
          <w:szCs w:val="24"/>
        </w:rPr>
        <w:t>) informuję o zakończeniu z dniem …………………………………………........................................................................... świadczenia usług hotelarskich wpisanych do prowadzonej przez Wójta Gminy Brody ewidencji innych obiektów, w których są świadczone usługi hotelarskie                                            pod nr ……………….……….... .</w:t>
      </w:r>
    </w:p>
    <w:p>
      <w:pPr>
        <w:pStyle w:val="Normal"/>
        <w:suppressAutoHyphens w:val="false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</w:r>
    </w:p>
    <w:p>
      <w:pPr>
        <w:pStyle w:val="Normal"/>
        <w:suppressAutoHyphens w:val="false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</w:r>
    </w:p>
    <w:p>
      <w:pPr>
        <w:pStyle w:val="Normal"/>
        <w:spacing w:before="1320" w:after="0"/>
        <w:ind w:hanging="0" w:left="425" w:right="0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</w:t>
      </w:r>
      <w:r>
        <w:rPr>
          <w:sz w:val="22"/>
        </w:rPr>
        <w:t>...................................................</w:t>
      </w:r>
    </w:p>
    <w:p>
      <w:pPr>
        <w:pStyle w:val="WW-Tekstpodstawowywcity2"/>
        <w:ind w:hanging="0" w:left="426" w:right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</w:t>
      </w:r>
      <w:r>
        <w:rPr>
          <w:sz w:val="16"/>
          <w:szCs w:val="16"/>
        </w:rPr>
        <w:t>(podpis,  pieczątka przedsiębiorcy)</w:t>
      </w:r>
    </w:p>
    <w:p>
      <w:pPr>
        <w:pStyle w:val="Normal"/>
        <w:widowControl/>
        <w:spacing w:lineRule="auto" w:line="276" w:before="0" w:after="160"/>
        <w:textAlignment w:val="baseline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274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-1769616900"/>
    </w:sdtPr>
    <w:sdtContent>
      <w:p>
        <w:pPr>
          <w:pStyle w:val="Footer"/>
          <w:jc w:val="right"/>
          <w:rPr>
            <w:b/>
            <w:bCs/>
            <w:color w:val="008000"/>
          </w:rPr>
        </w:pPr>
        <w:r>
          <w:rPr>
            <w:b/>
            <w:bCs/>
            <w:color w:val="008000"/>
          </w:rPr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-1769616900"/>
    </w:sdtPr>
    <w:sdtContent>
      <w:p>
        <w:pPr>
          <w:pStyle w:val="Footer"/>
          <w:jc w:val="right"/>
          <w:rPr>
            <w:b/>
            <w:bCs/>
            <w:color w:val="008000"/>
          </w:rPr>
        </w:pPr>
        <w:r>
          <w:rPr>
            <w:b/>
            <w:bCs/>
            <w:color w:val="008000"/>
          </w:rPr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inline distT="0" distB="0" distL="0" distR="0">
          <wp:extent cx="5441315" cy="754380"/>
          <wp:effectExtent l="0" t="0" r="0" b="0"/>
          <wp:docPr id="1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41315" cy="7543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inline distT="0" distB="0" distL="0" distR="0">
          <wp:extent cx="5441315" cy="754380"/>
          <wp:effectExtent l="0" t="0" r="0" b="0"/>
          <wp:docPr id="2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41315" cy="7543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10355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Lucida Sans Unicode" w:cs="Mangal"/>
      <w:color w:val="auto"/>
      <w:kern w:val="2"/>
      <w:sz w:val="24"/>
      <w:szCs w:val="24"/>
      <w:lang w:val="pl-PL" w:eastAsia="zh-CN" w:bidi="hi-IN"/>
      <w14:ligatures w14:val="none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ind w:hanging="0" w:left="0" w:right="0"/>
      <w:outlineLvl w:val="0"/>
    </w:pPr>
    <w:rPr>
      <w:sz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583a01"/>
    <w:rPr/>
  </w:style>
  <w:style w:type="character" w:styleId="StopkaZnak" w:customStyle="1">
    <w:name w:val="Stopka Znak"/>
    <w:basedOn w:val="DefaultParagraphFont"/>
    <w:uiPriority w:val="99"/>
    <w:qFormat/>
    <w:rsid w:val="00583a01"/>
    <w:rPr/>
  </w:style>
  <w:style w:type="character" w:styleId="ceidg-gov-title" w:customStyle="1">
    <w:name w:val="ceidg-gov-title"/>
    <w:basedOn w:val="DefaultParagraphFont"/>
    <w:qFormat/>
    <w:rsid w:val="00fc714c"/>
    <w:rPr/>
  </w:style>
  <w:style w:type="character" w:styleId="InternetLink">
    <w:name w:val="Internet Link"/>
    <w:qFormat/>
    <w:rPr>
      <w:color w:val="000080"/>
      <w:u w:val="single"/>
    </w:rPr>
  </w:style>
  <w:style w:type="character" w:styleId="InternetLink1">
    <w:name w:val="Internet Link1"/>
    <w:qFormat/>
    <w:rPr>
      <w:color w:val="000080"/>
      <w:u w:val="single"/>
    </w:rPr>
  </w:style>
  <w:style w:type="character" w:styleId="InternetLink2">
    <w:name w:val="Internet Link2"/>
    <w:qFormat/>
    <w:rPr>
      <w:color w:val="000080"/>
      <w:u w:val="single"/>
    </w:rPr>
  </w:style>
  <w:style w:type="character" w:styleId="Strong">
    <w:name w:val="Strong"/>
    <w:qFormat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583a01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StopkaZnak"/>
    <w:uiPriority w:val="99"/>
    <w:unhideWhenUsed/>
    <w:rsid w:val="00583a01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uiPriority w:val="34"/>
    <w:qFormat/>
    <w:rsid w:val="00a4468e"/>
    <w:pPr>
      <w:spacing w:before="0" w:after="0"/>
      <w:ind w:left="720"/>
      <w:contextualSpacing/>
    </w:pPr>
    <w:rPr/>
  </w:style>
  <w:style w:type="paragraph" w:styleId="Standard" w:customStyle="1">
    <w:name w:val="Standard"/>
    <w:qFormat/>
    <w:rsid w:val="0031035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l-PL" w:eastAsia="zh-CN" w:bidi="hi-IN"/>
      <w14:ligatures w14:val="none"/>
    </w:rPr>
  </w:style>
  <w:style w:type="paragraph" w:styleId="Domylnie" w:customStyle="1">
    <w:name w:val="Domyślnie"/>
    <w:qFormat/>
    <w:rsid w:val="00310355"/>
    <w:pPr>
      <w:widowControl w:val="false"/>
      <w:tabs>
        <w:tab w:val="left" w:pos="708" w:leader="none"/>
      </w:tabs>
      <w:suppressAutoHyphens w:val="true"/>
      <w:overflowPunct w:val="true"/>
      <w:bidi w:val="0"/>
      <w:spacing w:lineRule="atLeast" w:line="100" w:before="0" w:after="0"/>
      <w:jc w:val="left"/>
      <w:textAlignment w:val="baseline"/>
    </w:pPr>
    <w:rPr>
      <w:rFonts w:ascii="Times New Roman" w:hAnsi="Times New Roman" w:eastAsia="Lucida Sans Unicode" w:cs="Mangal"/>
      <w:color w:val="00000A"/>
      <w:kern w:val="2"/>
      <w:sz w:val="24"/>
      <w:szCs w:val="24"/>
      <w:lang w:val="pl-PL" w:eastAsia="zh-CN" w:bidi="hi-IN"/>
      <w14:ligatures w14:val="none"/>
    </w:rPr>
  </w:style>
  <w:style w:type="paragraph" w:styleId="NoSpacing">
    <w:name w:val="No Spacing"/>
    <w:qFormat/>
    <w:rsid w:val="0031035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1"/>
      <w:lang w:val="pl-PL" w:eastAsia="zh-CN" w:bidi="hi-IN"/>
      <w14:ligatures w14:val="none"/>
    </w:rPr>
  </w:style>
  <w:style w:type="paragraph" w:styleId="WW-Tekstpodstawowywcity2">
    <w:name w:val="WW-Tekst podstawowy wcięty 2"/>
    <w:basedOn w:val="Normal"/>
    <w:qFormat/>
    <w:pPr>
      <w:ind w:firstLine="6095" w:left="426" w:right="0"/>
    </w:pPr>
    <w:rPr>
      <w:i/>
    </w:rPr>
  </w:style>
  <w:style w:type="numbering" w:styleId="Bezlisty" w:default="1">
    <w:name w:val="Bez listy"/>
    <w:uiPriority w:val="99"/>
    <w:semiHidden/>
    <w:unhideWhenUsed/>
    <w:qFormat/>
  </w:style>
  <w:style w:type="numbering" w:styleId="WW8Num2">
    <w:name w:val="WW8Num2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2D714-9192-4608-8B75-D34A6ED7B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</TotalTime>
  <Application>LibreOffice/24.8.0.3$Windows_X86_64 LibreOffice_project/0bdf1299c94fe897b119f97f3c613e9dca6be583</Application>
  <AppVersion>15.0000</AppVersion>
  <Pages>1</Pages>
  <Words>100</Words>
  <Characters>837</Characters>
  <CharactersWithSpaces>1262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2024-08-23T12:06:00Z</dcterms:created>
  <dc:creator>Magnetyczne teksty</dc:creator>
  <dc:description/>
  <dc:language>pl-PL</dc:language>
  <cp:lastModifiedBy/>
  <cp:lastPrinted>2025-07-23T08:44:02Z</cp:lastPrinted>
  <dcterms:modified xsi:type="dcterms:W3CDTF">2025-10-09T13:38:48Z</dcterms:modified>
  <cp:revision>89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