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E30B5" w14:textId="1F1DC56D" w:rsidR="00C05451" w:rsidRPr="00327806" w:rsidRDefault="00C31090">
      <w:pPr>
        <w:pStyle w:val="Standard"/>
        <w:jc w:val="center"/>
        <w:rPr>
          <w:b/>
          <w:bCs/>
          <w:sz w:val="20"/>
          <w:szCs w:val="20"/>
        </w:rPr>
      </w:pPr>
      <w:r w:rsidRPr="00327806">
        <w:rPr>
          <w:b/>
          <w:bCs/>
          <w:sz w:val="20"/>
          <w:szCs w:val="20"/>
        </w:rPr>
        <w:t>Wykaz nieruchomości przeznaczonych do  sprzedaży</w:t>
      </w:r>
    </w:p>
    <w:p w14:paraId="3E1F3AEA" w14:textId="3BEA48DB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 xml:space="preserve">Na podstawie art. 35 ust. 1 i 2 ustawy z dnia 21 sierpnia 1997r. o gospodarce nieruchomościami (tj. Dz. U. </w:t>
      </w:r>
      <w:r w:rsidR="00AF105D" w:rsidRPr="00327806">
        <w:rPr>
          <w:sz w:val="22"/>
          <w:szCs w:val="22"/>
        </w:rPr>
        <w:t xml:space="preserve"> </w:t>
      </w:r>
      <w:r w:rsidRPr="00327806">
        <w:rPr>
          <w:sz w:val="22"/>
          <w:szCs w:val="22"/>
        </w:rPr>
        <w:t>z</w:t>
      </w:r>
      <w:r w:rsidR="00AF105D" w:rsidRPr="00327806">
        <w:rPr>
          <w:sz w:val="22"/>
          <w:szCs w:val="22"/>
        </w:rPr>
        <w:t xml:space="preserve"> 202</w:t>
      </w:r>
      <w:r w:rsidR="002D352D" w:rsidRPr="00327806">
        <w:rPr>
          <w:sz w:val="22"/>
          <w:szCs w:val="22"/>
        </w:rPr>
        <w:t>4</w:t>
      </w:r>
      <w:r w:rsidR="00AF105D" w:rsidRPr="00327806">
        <w:rPr>
          <w:sz w:val="22"/>
          <w:szCs w:val="22"/>
        </w:rPr>
        <w:t xml:space="preserve"> poz.</w:t>
      </w:r>
      <w:r w:rsidR="008B234D" w:rsidRPr="00327806">
        <w:rPr>
          <w:sz w:val="22"/>
          <w:szCs w:val="22"/>
        </w:rPr>
        <w:t xml:space="preserve"> </w:t>
      </w:r>
      <w:r w:rsidR="00D248FF" w:rsidRPr="00327806">
        <w:rPr>
          <w:sz w:val="22"/>
          <w:szCs w:val="22"/>
        </w:rPr>
        <w:t>1145</w:t>
      </w:r>
      <w:r w:rsidR="00A875A6" w:rsidRPr="00327806">
        <w:rPr>
          <w:sz w:val="22"/>
          <w:szCs w:val="22"/>
        </w:rPr>
        <w:t xml:space="preserve"> ze zm.</w:t>
      </w:r>
      <w:r w:rsidRPr="00327806">
        <w:rPr>
          <w:sz w:val="22"/>
          <w:szCs w:val="22"/>
        </w:rPr>
        <w:t xml:space="preserve"> ) oraz </w:t>
      </w:r>
      <w:r w:rsidR="00F27E48" w:rsidRPr="00327806">
        <w:rPr>
          <w:sz w:val="22"/>
          <w:szCs w:val="22"/>
        </w:rPr>
        <w:t xml:space="preserve">Uchwały Rady Miasta Pionki </w:t>
      </w:r>
      <w:r w:rsidR="0012781E">
        <w:rPr>
          <w:sz w:val="22"/>
          <w:szCs w:val="22"/>
        </w:rPr>
        <w:t>XXXV/13</w:t>
      </w:r>
      <w:r w:rsidR="00E4601C">
        <w:rPr>
          <w:sz w:val="22"/>
          <w:szCs w:val="22"/>
        </w:rPr>
        <w:t>9</w:t>
      </w:r>
      <w:r w:rsidR="0025540A" w:rsidRPr="00327806">
        <w:rPr>
          <w:sz w:val="22"/>
          <w:szCs w:val="22"/>
        </w:rPr>
        <w:t>/</w:t>
      </w:r>
      <w:r w:rsidR="006016EA" w:rsidRPr="00327806">
        <w:rPr>
          <w:sz w:val="22"/>
          <w:szCs w:val="22"/>
        </w:rPr>
        <w:t>202</w:t>
      </w:r>
      <w:r w:rsidR="00AF21F9">
        <w:rPr>
          <w:sz w:val="22"/>
          <w:szCs w:val="22"/>
        </w:rPr>
        <w:t>5</w:t>
      </w:r>
      <w:r w:rsidR="008F5778" w:rsidRPr="00327806">
        <w:rPr>
          <w:sz w:val="22"/>
          <w:szCs w:val="22"/>
        </w:rPr>
        <w:t xml:space="preserve">  </w:t>
      </w:r>
      <w:r w:rsidR="00F27E48" w:rsidRPr="00327806">
        <w:rPr>
          <w:sz w:val="22"/>
          <w:szCs w:val="22"/>
        </w:rPr>
        <w:t>z dnia</w:t>
      </w:r>
      <w:r w:rsidR="008F5778" w:rsidRPr="00327806">
        <w:rPr>
          <w:sz w:val="22"/>
          <w:szCs w:val="22"/>
        </w:rPr>
        <w:t xml:space="preserve"> </w:t>
      </w:r>
      <w:r w:rsidR="0012781E">
        <w:rPr>
          <w:sz w:val="22"/>
          <w:szCs w:val="22"/>
        </w:rPr>
        <w:t>29.07</w:t>
      </w:r>
      <w:r w:rsidR="00AF21F9">
        <w:rPr>
          <w:sz w:val="22"/>
          <w:szCs w:val="22"/>
        </w:rPr>
        <w:t>.2025</w:t>
      </w:r>
      <w:r w:rsidR="008B234D" w:rsidRPr="00327806">
        <w:rPr>
          <w:sz w:val="22"/>
          <w:szCs w:val="22"/>
        </w:rPr>
        <w:t xml:space="preserve"> </w:t>
      </w:r>
      <w:r w:rsidR="006016EA" w:rsidRPr="00327806">
        <w:rPr>
          <w:sz w:val="22"/>
          <w:szCs w:val="22"/>
        </w:rPr>
        <w:t>r</w:t>
      </w:r>
      <w:r w:rsidR="008F5778" w:rsidRPr="00327806">
        <w:rPr>
          <w:sz w:val="22"/>
          <w:szCs w:val="22"/>
        </w:rPr>
        <w:t>.</w:t>
      </w:r>
      <w:r w:rsidRPr="00327806">
        <w:rPr>
          <w:sz w:val="22"/>
          <w:szCs w:val="22"/>
        </w:rPr>
        <w:t xml:space="preserve"> Burmistrz Miasta Pionki podaje do publicznej wiadomości wykaz nieruchomości stanowiącej własność Skarbu Państwa</w:t>
      </w:r>
      <w:r w:rsidR="006016EA" w:rsidRPr="00327806">
        <w:rPr>
          <w:sz w:val="22"/>
          <w:szCs w:val="22"/>
        </w:rPr>
        <w:t xml:space="preserve"> </w:t>
      </w:r>
      <w:r w:rsidRPr="00327806">
        <w:rPr>
          <w:sz w:val="22"/>
          <w:szCs w:val="22"/>
        </w:rPr>
        <w:t>w użytkowaniu wieczystym Gminy Miasta Pionki  przeznaczonej do sprzedaży.</w:t>
      </w:r>
    </w:p>
    <w:tbl>
      <w:tblPr>
        <w:tblW w:w="15252" w:type="dxa"/>
        <w:tblBorders>
          <w:top w:val="single" w:sz="2" w:space="0" w:color="000001"/>
          <w:left w:val="single" w:sz="2" w:space="0" w:color="000001"/>
          <w:bottom w:val="single" w:sz="4" w:space="0" w:color="00000A"/>
          <w:insideH w:val="single" w:sz="4" w:space="0" w:color="00000A"/>
        </w:tblBorders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57"/>
        <w:gridCol w:w="1701"/>
        <w:gridCol w:w="1044"/>
        <w:gridCol w:w="6791"/>
        <w:gridCol w:w="1340"/>
        <w:gridCol w:w="1524"/>
        <w:gridCol w:w="1295"/>
      </w:tblGrid>
      <w:tr w:rsidR="00C77990" w14:paraId="6E8BA063" w14:textId="77777777" w:rsidTr="00E5733E">
        <w:tc>
          <w:tcPr>
            <w:tcW w:w="1557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4F23EE76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308012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044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3C4C558B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Powierzchnia </w:t>
            </w:r>
          </w:p>
        </w:tc>
        <w:tc>
          <w:tcPr>
            <w:tcW w:w="679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577A89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1340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12F3B243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1524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2A0A7E25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Cena nieruchomości</w:t>
            </w:r>
          </w:p>
        </w:tc>
        <w:tc>
          <w:tcPr>
            <w:tcW w:w="129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  <w:right w:val="single" w:sz="2" w:space="0" w:color="000001"/>
            </w:tcBorders>
            <w:shd w:val="clear" w:color="auto" w:fill="auto"/>
          </w:tcPr>
          <w:p w14:paraId="6F96280E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C77990" w14:paraId="0710F29C" w14:textId="77777777" w:rsidTr="00E5733E">
        <w:trPr>
          <w:trHeight w:val="450"/>
        </w:trPr>
        <w:tc>
          <w:tcPr>
            <w:tcW w:w="15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94E72E" w14:textId="432B2AD6" w:rsidR="00C05451" w:rsidRDefault="00C31090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Pionki                         ul. </w:t>
            </w:r>
            <w:r w:rsidR="00E4601C">
              <w:rPr>
                <w:sz w:val="20"/>
                <w:szCs w:val="20"/>
              </w:rPr>
              <w:t>Nar</w:t>
            </w:r>
            <w:r w:rsidR="009937FA">
              <w:rPr>
                <w:sz w:val="20"/>
                <w:szCs w:val="20"/>
              </w:rPr>
              <w:t>zędziowa</w:t>
            </w:r>
          </w:p>
          <w:p w14:paraId="5475BB3B" w14:textId="77777777" w:rsidR="00C05451" w:rsidRDefault="00C05451">
            <w:pPr>
              <w:rPr>
                <w:lang w:eastAsia="zh-CN" w:bidi="hi-IN"/>
              </w:rPr>
            </w:pPr>
          </w:p>
          <w:p w14:paraId="439CB973" w14:textId="77777777" w:rsidR="00C05451" w:rsidRDefault="00C05451">
            <w:pPr>
              <w:rPr>
                <w:lang w:eastAsia="zh-CN" w:bidi="hi-IN"/>
              </w:rPr>
            </w:pPr>
          </w:p>
          <w:p w14:paraId="6E8343A5" w14:textId="77777777" w:rsidR="00C05451" w:rsidRDefault="00C05451">
            <w:pPr>
              <w:rPr>
                <w:lang w:eastAsia="zh-CN" w:bidi="hi-IN"/>
              </w:rPr>
            </w:pPr>
          </w:p>
          <w:p w14:paraId="3CC70D19" w14:textId="77777777" w:rsidR="00C05451" w:rsidRDefault="00C05451">
            <w:pPr>
              <w:jc w:val="center"/>
              <w:rPr>
                <w:lang w:eastAsia="zh-CN" w:bidi="hi-IN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B4E512C" w14:textId="111608E8" w:rsidR="00C05451" w:rsidRDefault="00C31090">
            <w:pPr>
              <w:pStyle w:val="Zawartotabeli"/>
              <w:jc w:val="both"/>
            </w:pPr>
            <w:r>
              <w:rPr>
                <w:sz w:val="20"/>
                <w:szCs w:val="20"/>
              </w:rPr>
              <w:t>1464/</w:t>
            </w:r>
            <w:r w:rsidR="009937FA">
              <w:rPr>
                <w:sz w:val="20"/>
                <w:szCs w:val="20"/>
              </w:rPr>
              <w:t>542</w:t>
            </w:r>
          </w:p>
          <w:p w14:paraId="468CDDB3" w14:textId="624E7030" w:rsidR="00C05451" w:rsidRDefault="00C1224D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RA2Z/00008104/2</w:t>
            </w:r>
          </w:p>
          <w:p w14:paraId="2521F844" w14:textId="77777777" w:rsidR="00C05451" w:rsidRDefault="00C05451">
            <w:pPr>
              <w:pStyle w:val="Zawartotabeli"/>
              <w:jc w:val="both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3E132F" w14:textId="3D1C02A2" w:rsidR="00C05451" w:rsidRDefault="00B84197">
            <w:pPr>
              <w:pStyle w:val="Zawartotabeli"/>
              <w:jc w:val="both"/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0,</w:t>
            </w:r>
            <w:r w:rsidR="009937FA">
              <w:rPr>
                <w:rFonts w:eastAsia="Times New Roman" w:cs="Times New Roman"/>
                <w:sz w:val="20"/>
                <w:szCs w:val="20"/>
                <w:lang w:eastAsia="hi-IN"/>
              </w:rPr>
              <w:t>0741</w:t>
            </w:r>
            <w:r w:rsidR="00E5733E"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 </w:t>
            </w:r>
            <w:r w:rsidR="00C31090">
              <w:rPr>
                <w:sz w:val="20"/>
                <w:szCs w:val="20"/>
              </w:rPr>
              <w:t>ha</w:t>
            </w:r>
          </w:p>
        </w:tc>
        <w:tc>
          <w:tcPr>
            <w:tcW w:w="67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727ECC" w14:textId="24A9525D" w:rsidR="00C77990" w:rsidRDefault="008B234D">
            <w:pPr>
              <w:pStyle w:val="Standard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B228DD">
              <w:rPr>
                <w:rFonts w:cs="Times New Roman"/>
                <w:b/>
                <w:sz w:val="20"/>
                <w:szCs w:val="20"/>
              </w:rPr>
              <w:t>Działka nr 1464/</w:t>
            </w:r>
            <w:r w:rsidR="009937FA">
              <w:rPr>
                <w:rFonts w:cs="Times New Roman"/>
                <w:b/>
                <w:sz w:val="20"/>
                <w:szCs w:val="20"/>
              </w:rPr>
              <w:t>542</w:t>
            </w:r>
            <w:r w:rsidRPr="00B228DD">
              <w:rPr>
                <w:rFonts w:cs="Times New Roman"/>
                <w:b/>
                <w:sz w:val="20"/>
                <w:szCs w:val="20"/>
              </w:rPr>
              <w:t xml:space="preserve">– zabudowana, położona w Pionkach przy </w:t>
            </w:r>
            <w:proofErr w:type="spellStart"/>
            <w:r w:rsidRPr="00B228DD">
              <w:rPr>
                <w:rFonts w:cs="Times New Roman"/>
                <w:b/>
                <w:sz w:val="20"/>
                <w:szCs w:val="20"/>
              </w:rPr>
              <w:t>ul.</w:t>
            </w:r>
            <w:r w:rsidR="009937FA">
              <w:rPr>
                <w:rFonts w:cs="Times New Roman"/>
                <w:b/>
                <w:sz w:val="20"/>
                <w:szCs w:val="20"/>
              </w:rPr>
              <w:t>Narzędziowej</w:t>
            </w:r>
            <w:proofErr w:type="spellEnd"/>
            <w:r w:rsidR="00A32574" w:rsidRPr="00B228DD">
              <w:rPr>
                <w:rFonts w:cs="Times New Roman"/>
                <w:b/>
                <w:sz w:val="20"/>
                <w:szCs w:val="20"/>
              </w:rPr>
              <w:t>.</w:t>
            </w:r>
          </w:p>
          <w:p w14:paraId="73C992D9" w14:textId="38F0BDE8" w:rsidR="0012781E" w:rsidRDefault="001E0EF5" w:rsidP="004C1526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Nieruchomość znajduje się na terenie przemysłowym bo byłych zakładach </w:t>
            </w:r>
            <w:proofErr w:type="spellStart"/>
            <w:r>
              <w:rPr>
                <w:rFonts w:cs="Times New Roman"/>
                <w:bCs/>
                <w:sz w:val="20"/>
                <w:szCs w:val="20"/>
              </w:rPr>
              <w:t>Pronit</w:t>
            </w:r>
            <w:proofErr w:type="spellEnd"/>
            <w:r>
              <w:rPr>
                <w:rFonts w:cs="Times New Roman"/>
                <w:bCs/>
                <w:sz w:val="20"/>
                <w:szCs w:val="20"/>
              </w:rPr>
              <w:t>.</w:t>
            </w:r>
            <w:r w:rsidR="004C1526">
              <w:rPr>
                <w:rFonts w:cs="Times New Roman"/>
                <w:bCs/>
                <w:sz w:val="20"/>
                <w:szCs w:val="20"/>
              </w:rPr>
              <w:t xml:space="preserve"> </w:t>
            </w:r>
          </w:p>
          <w:p w14:paraId="20EBF7EE" w14:textId="5B4BF057" w:rsidR="008F7A54" w:rsidRDefault="00D560F3" w:rsidP="004C1526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Działka posiada kształt wieloboku nieforemnego, zbliżony do </w:t>
            </w:r>
            <w:r w:rsidR="008F7A54">
              <w:rPr>
                <w:rFonts w:cs="Times New Roman"/>
                <w:bCs/>
                <w:sz w:val="20"/>
                <w:szCs w:val="20"/>
              </w:rPr>
              <w:t>trapezu</w:t>
            </w:r>
            <w:r>
              <w:rPr>
                <w:rFonts w:cs="Times New Roman"/>
                <w:bCs/>
                <w:sz w:val="20"/>
                <w:szCs w:val="20"/>
              </w:rPr>
              <w:t xml:space="preserve">- teren działki płaski. Nieruchomość posiada dostęp do nast. urządzeń infrastruktury technicznej: linii energetycznej, wodociągu, </w:t>
            </w:r>
            <w:r w:rsidR="008F7A54">
              <w:rPr>
                <w:rFonts w:cs="Times New Roman"/>
                <w:bCs/>
                <w:sz w:val="20"/>
                <w:szCs w:val="20"/>
              </w:rPr>
              <w:t xml:space="preserve">kanalizacji, </w:t>
            </w:r>
            <w:r>
              <w:rPr>
                <w:rFonts w:cs="Times New Roman"/>
                <w:bCs/>
                <w:sz w:val="20"/>
                <w:szCs w:val="20"/>
              </w:rPr>
              <w:t>sieci ciepłowniczej, linii telekomunikacyjnej, przez działkę przebiegają kablowe linie energetyczne</w:t>
            </w:r>
            <w:r w:rsidR="008F7A54">
              <w:rPr>
                <w:rFonts w:cs="Times New Roman"/>
                <w:bCs/>
                <w:sz w:val="20"/>
                <w:szCs w:val="20"/>
              </w:rPr>
              <w:t xml:space="preserve"> wysokiego napięcia</w:t>
            </w:r>
            <w:r>
              <w:rPr>
                <w:rFonts w:cs="Times New Roman"/>
                <w:bCs/>
                <w:sz w:val="20"/>
                <w:szCs w:val="20"/>
              </w:rPr>
              <w:t>, część sieci jest nieczynna oraz zniszczona (informacje doty</w:t>
            </w:r>
            <w:r w:rsidR="00B72D23">
              <w:rPr>
                <w:rFonts w:cs="Times New Roman"/>
                <w:bCs/>
                <w:sz w:val="20"/>
                <w:szCs w:val="20"/>
              </w:rPr>
              <w:t>czące „uzbrojenia” uzyskano</w:t>
            </w:r>
            <w:r w:rsidR="008F7A54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="00B72D23">
              <w:rPr>
                <w:rFonts w:cs="Times New Roman"/>
                <w:bCs/>
                <w:sz w:val="20"/>
                <w:szCs w:val="20"/>
              </w:rPr>
              <w:t xml:space="preserve">z mapy zasadniczej). </w:t>
            </w:r>
            <w:r w:rsidR="008F7A54">
              <w:rPr>
                <w:rFonts w:cs="Times New Roman"/>
                <w:bCs/>
                <w:sz w:val="20"/>
                <w:szCs w:val="20"/>
              </w:rPr>
              <w:t xml:space="preserve">Działka nieogrodzona, znajduje się na niej krąg betonowy nieczynnej kanalizacji lokalnej. Na działce znajdują się drzewa i krzewy. </w:t>
            </w:r>
          </w:p>
          <w:p w14:paraId="7EA495D9" w14:textId="14FAED03" w:rsidR="00D560F3" w:rsidRPr="008F7A54" w:rsidRDefault="00B72D23" w:rsidP="004C1526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Nieruchomość zabudowana jest budynkiem gospodarczym o pow.</w:t>
            </w:r>
            <w:r w:rsidR="008F7A54">
              <w:rPr>
                <w:rFonts w:cs="Times New Roman"/>
                <w:bCs/>
                <w:sz w:val="20"/>
                <w:szCs w:val="20"/>
              </w:rPr>
              <w:t>52,00m</w:t>
            </w:r>
            <w:r w:rsidR="008F7A54">
              <w:rPr>
                <w:rFonts w:cs="Times New Roman"/>
                <w:bCs/>
                <w:sz w:val="20"/>
                <w:szCs w:val="20"/>
                <w:vertAlign w:val="superscript"/>
              </w:rPr>
              <w:t>2</w:t>
            </w:r>
            <w:r w:rsidR="008F7A54">
              <w:rPr>
                <w:rFonts w:cs="Times New Roman"/>
                <w:bCs/>
                <w:sz w:val="20"/>
                <w:szCs w:val="20"/>
              </w:rPr>
              <w:t>.</w:t>
            </w:r>
          </w:p>
          <w:p w14:paraId="0A81F60C" w14:textId="31A907CD" w:rsidR="001E0EF5" w:rsidRPr="004C1526" w:rsidRDefault="001E0EF5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4C1526">
              <w:rPr>
                <w:rFonts w:cs="Times New Roman"/>
                <w:bCs/>
                <w:sz w:val="20"/>
                <w:szCs w:val="20"/>
              </w:rPr>
              <w:t>Dojazd do nieruchomości odbywać się b</w:t>
            </w:r>
            <w:r w:rsidR="00D560F3">
              <w:rPr>
                <w:rFonts w:cs="Times New Roman"/>
                <w:bCs/>
                <w:sz w:val="20"/>
                <w:szCs w:val="20"/>
              </w:rPr>
              <w:t>ę</w:t>
            </w:r>
            <w:r w:rsidRPr="004C1526">
              <w:rPr>
                <w:rFonts w:cs="Times New Roman"/>
                <w:bCs/>
                <w:sz w:val="20"/>
                <w:szCs w:val="20"/>
              </w:rPr>
              <w:t>dzie przez działki nr 1464/31, 1464/103, 1464/167, 1464/126, 1464/36, 1464/60,</w:t>
            </w:r>
            <w:r w:rsidR="0012781E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="00043BCA">
              <w:rPr>
                <w:rFonts w:cs="Times New Roman"/>
                <w:bCs/>
                <w:sz w:val="20"/>
                <w:szCs w:val="20"/>
              </w:rPr>
              <w:t>1464/227, 1464/325</w:t>
            </w:r>
            <w:r w:rsidRPr="004C1526">
              <w:rPr>
                <w:rFonts w:cs="Times New Roman"/>
                <w:bCs/>
                <w:sz w:val="20"/>
                <w:szCs w:val="20"/>
              </w:rPr>
              <w:t xml:space="preserve">  stanowiących drogi wewnętrzne.</w:t>
            </w:r>
            <w:r w:rsidR="004C1526">
              <w:rPr>
                <w:rFonts w:cs="Times New Roman"/>
                <w:bCs/>
                <w:sz w:val="20"/>
                <w:szCs w:val="20"/>
              </w:rPr>
              <w:t xml:space="preserve"> </w:t>
            </w:r>
          </w:p>
          <w:p w14:paraId="1AAC6A8E" w14:textId="77777777" w:rsidR="00FE71BB" w:rsidRPr="004C1526" w:rsidRDefault="00FE71BB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</w:p>
          <w:p w14:paraId="79197B32" w14:textId="3D6DB8EE" w:rsidR="00327806" w:rsidRPr="00B228DD" w:rsidRDefault="00327806" w:rsidP="008B07D9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A864B7C" w14:textId="77777777" w:rsidR="00C31090" w:rsidRDefault="00C31090" w:rsidP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B.14-P.ZL- tereny przemysłowo-leśne </w:t>
            </w:r>
          </w:p>
          <w:p w14:paraId="2622801F" w14:textId="6994BB53" w:rsidR="00C05451" w:rsidRDefault="00C05451">
            <w:pPr>
              <w:jc w:val="both"/>
              <w:rPr>
                <w:lang w:eastAsia="zh-CN" w:bidi="hi-IN"/>
              </w:rPr>
            </w:pPr>
          </w:p>
        </w:tc>
        <w:tc>
          <w:tcPr>
            <w:tcW w:w="1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499ECE5" w14:textId="4798146B" w:rsidR="00C05451" w:rsidRPr="00D248FF" w:rsidRDefault="009937FA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50</w:t>
            </w:r>
            <w:r w:rsidR="00E5733E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000</w:t>
            </w:r>
            <w:r w:rsidR="007C5348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</w:t>
            </w:r>
            <w:r w:rsidR="003F36E3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,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00</w:t>
            </w:r>
            <w:r w:rsidR="00D248FF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zł</w:t>
            </w:r>
            <w:r w:rsidR="00C31090" w:rsidRPr="00D248FF">
              <w:rPr>
                <w:b/>
                <w:sz w:val="20"/>
                <w:szCs w:val="20"/>
              </w:rPr>
              <w:t xml:space="preserve"> netto</w:t>
            </w:r>
          </w:p>
          <w:p w14:paraId="67B5F026" w14:textId="77777777" w:rsidR="00A32574" w:rsidRPr="00D248FF" w:rsidRDefault="00D248FF" w:rsidP="00A32574">
            <w:pPr>
              <w:pStyle w:val="Standard"/>
              <w:jc w:val="both"/>
              <w:textAlignment w:val="baseline"/>
              <w:rPr>
                <w:rFonts w:cs="Times New Roman"/>
                <w:sz w:val="20"/>
                <w:szCs w:val="20"/>
              </w:rPr>
            </w:pPr>
            <w:r w:rsidRPr="00D248FF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="00A32574" w:rsidRPr="00D248FF">
              <w:rPr>
                <w:rFonts w:cs="Times New Roman"/>
                <w:sz w:val="20"/>
                <w:szCs w:val="20"/>
              </w:rPr>
              <w:t>zwol</w:t>
            </w:r>
            <w:proofErr w:type="spellEnd"/>
            <w:r w:rsidR="00A32574" w:rsidRPr="00D248FF">
              <w:rPr>
                <w:rFonts w:cs="Times New Roman"/>
                <w:sz w:val="20"/>
                <w:szCs w:val="20"/>
              </w:rPr>
              <w:t xml:space="preserve">.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 xml:space="preserve">z VAT na podst. Art. 43 ust 1 pkt 10 ustawy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 xml:space="preserve">o podatku od towarów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>i usług)</w:t>
            </w:r>
          </w:p>
          <w:p w14:paraId="49CAC72F" w14:textId="77777777" w:rsidR="00A32574" w:rsidRPr="00D248FF" w:rsidRDefault="00A32574" w:rsidP="00A32574">
            <w:pPr>
              <w:pStyle w:val="Standard"/>
              <w:jc w:val="both"/>
              <w:textAlignment w:val="baseline"/>
              <w:rPr>
                <w:sz w:val="20"/>
                <w:szCs w:val="20"/>
              </w:rPr>
            </w:pPr>
          </w:p>
          <w:p w14:paraId="327A83E9" w14:textId="53389F6B" w:rsidR="00D248FF" w:rsidRPr="00D248FF" w:rsidRDefault="00D248FF" w:rsidP="00D248FF">
            <w:pPr>
              <w:pStyle w:val="Standard"/>
              <w:jc w:val="both"/>
              <w:textAlignment w:val="baseline"/>
              <w:rPr>
                <w:rFonts w:cs="Times New Roman"/>
                <w:sz w:val="20"/>
                <w:szCs w:val="20"/>
              </w:rPr>
            </w:pPr>
          </w:p>
          <w:p w14:paraId="059BBB3A" w14:textId="56987983" w:rsidR="00F27E48" w:rsidRPr="00D248FF" w:rsidRDefault="00F27E48" w:rsidP="00F27E48">
            <w:pPr>
              <w:pStyle w:val="Standard"/>
              <w:jc w:val="both"/>
              <w:textAlignment w:val="baseline"/>
              <w:rPr>
                <w:sz w:val="20"/>
                <w:szCs w:val="20"/>
              </w:rPr>
            </w:pPr>
          </w:p>
          <w:p w14:paraId="7021D98A" w14:textId="54CC4A99" w:rsidR="00C05451" w:rsidRPr="00D248FF" w:rsidRDefault="00C05451">
            <w:pPr>
              <w:pStyle w:val="Zawartotabeli"/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A386DB" w14:textId="77777777" w:rsidR="00C05451" w:rsidRDefault="00C3109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Nabywca ponosi koszty notarialne. </w:t>
            </w:r>
          </w:p>
          <w:p w14:paraId="64385FB2" w14:textId="1A1C8038" w:rsidR="00F27E48" w:rsidRDefault="00F27E4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Nieruchomość wolna od obciążeń  </w:t>
            </w:r>
            <w:r w:rsidR="00632924">
              <w:rPr>
                <w:sz w:val="20"/>
                <w:szCs w:val="20"/>
              </w:rPr>
              <w:t xml:space="preserve">                  </w:t>
            </w:r>
            <w:r>
              <w:rPr>
                <w:sz w:val="20"/>
                <w:szCs w:val="20"/>
              </w:rPr>
              <w:t>i zobowiązań.</w:t>
            </w:r>
          </w:p>
          <w:p w14:paraId="657965FC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</w:p>
          <w:p w14:paraId="7D4A59FF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286B8998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408A4CBB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14AE8AD6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70202EAB" w14:textId="77777777" w:rsidTr="00E5733E">
        <w:trPr>
          <w:trHeight w:val="1890"/>
        </w:trPr>
        <w:tc>
          <w:tcPr>
            <w:tcW w:w="15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0380D5C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71654F38" w14:textId="71F193AB" w:rsidR="00C05451" w:rsidRDefault="00C31090">
            <w:pPr>
              <w:pStyle w:val="Zawartotabeli"/>
            </w:pPr>
            <w:r>
              <w:rPr>
                <w:sz w:val="20"/>
                <w:szCs w:val="20"/>
              </w:rPr>
              <w:t xml:space="preserve">Udział  </w:t>
            </w:r>
            <w:r w:rsidR="008F7A54">
              <w:rPr>
                <w:sz w:val="20"/>
                <w:szCs w:val="20"/>
              </w:rPr>
              <w:t>1</w:t>
            </w:r>
            <w:r w:rsidR="00201BE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10 000 cz.</w:t>
            </w:r>
          </w:p>
          <w:p w14:paraId="569D1E83" w14:textId="77777777" w:rsidR="00C05451" w:rsidRDefault="00C31090">
            <w:pPr>
              <w:pStyle w:val="Zawartotabeli"/>
            </w:pPr>
            <w:r>
              <w:rPr>
                <w:sz w:val="20"/>
                <w:szCs w:val="20"/>
              </w:rPr>
              <w:t xml:space="preserve">w działkach </w:t>
            </w: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nr: </w:t>
            </w:r>
            <w:bookmarkStart w:id="0" w:name="_Hlk191635391"/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1464/31,1464/103,</w:t>
            </w:r>
          </w:p>
          <w:p w14:paraId="0F94A340" w14:textId="77777777" w:rsidR="006016EA" w:rsidRDefault="00C31090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1464/167,</w:t>
            </w:r>
          </w:p>
          <w:p w14:paraId="24C43FCA" w14:textId="266F1C12" w:rsidR="00C77990" w:rsidRDefault="00C31090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1464/126</w:t>
            </w:r>
            <w:r w:rsidR="00F27E48">
              <w:rPr>
                <w:rFonts w:eastAsia="Times New Roman" w:cs="Times New Roman"/>
                <w:sz w:val="20"/>
                <w:szCs w:val="20"/>
                <w:lang w:eastAsia="hi-IN"/>
              </w:rPr>
              <w:t>,</w:t>
            </w:r>
          </w:p>
          <w:p w14:paraId="21C7555A" w14:textId="0237ABD4" w:rsidR="00E5733E" w:rsidRDefault="00C31090" w:rsidP="008F7A54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1464/36</w:t>
            </w:r>
            <w:r w:rsidR="004C07BC">
              <w:rPr>
                <w:rFonts w:eastAsia="Times New Roman" w:cs="Times New Roman"/>
                <w:sz w:val="20"/>
                <w:szCs w:val="20"/>
                <w:lang w:eastAsia="hi-IN"/>
              </w:rPr>
              <w:t>,</w:t>
            </w:r>
            <w:r w:rsidR="00A56F2D">
              <w:rPr>
                <w:rFonts w:eastAsia="Times New Roman" w:cs="Times New Roman"/>
                <w:sz w:val="20"/>
                <w:szCs w:val="20"/>
                <w:lang w:eastAsia="hi-IN"/>
              </w:rPr>
              <w:t>1464/60</w:t>
            </w:r>
            <w:r w:rsidR="00A875A6"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, </w:t>
            </w:r>
            <w:bookmarkEnd w:id="0"/>
            <w:r w:rsidR="008F7A54">
              <w:rPr>
                <w:rFonts w:eastAsia="Times New Roman" w:cs="Times New Roman"/>
                <w:sz w:val="20"/>
                <w:szCs w:val="20"/>
                <w:lang w:eastAsia="hi-IN"/>
              </w:rPr>
              <w:t>1464/227, 1464/325.</w:t>
            </w:r>
          </w:p>
          <w:p w14:paraId="2E96DDA1" w14:textId="62DDFC82" w:rsidR="004C1526" w:rsidRDefault="004C1526" w:rsidP="006016EA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C13430" w14:textId="5D942C07" w:rsidR="00C05451" w:rsidRDefault="00C05451">
            <w:pPr>
              <w:pStyle w:val="Zawartotabeli"/>
              <w:jc w:val="both"/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FC1950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463DFEA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91E348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C921BD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3D01F382" w14:textId="77777777" w:rsidTr="00E5733E">
        <w:trPr>
          <w:trHeight w:val="1395"/>
        </w:trPr>
        <w:tc>
          <w:tcPr>
            <w:tcW w:w="15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AB3C40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332CE7" w14:textId="77777777" w:rsidR="00C05451" w:rsidRDefault="00C05451">
            <w:pPr>
              <w:pStyle w:val="Zawartotabeli"/>
              <w:rPr>
                <w:sz w:val="20"/>
                <w:szCs w:val="20"/>
              </w:rPr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4E88F6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2E9268D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78B941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367B7C7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14:paraId="2E6CB38F" w14:textId="1C5B762D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Wykaz niniejszy podaje się do publicznej wiadomości na okres 21 dni tj. od dnia</w:t>
      </w:r>
      <w:r w:rsidR="00F27E48" w:rsidRPr="00327806">
        <w:rPr>
          <w:sz w:val="22"/>
          <w:szCs w:val="22"/>
        </w:rPr>
        <w:t xml:space="preserve"> </w:t>
      </w:r>
      <w:r w:rsidR="0012781E">
        <w:rPr>
          <w:b/>
          <w:bCs/>
          <w:sz w:val="22"/>
          <w:szCs w:val="22"/>
        </w:rPr>
        <w:t>05.08</w:t>
      </w:r>
      <w:r w:rsidR="00CE21AA">
        <w:rPr>
          <w:b/>
          <w:bCs/>
          <w:sz w:val="22"/>
          <w:szCs w:val="22"/>
        </w:rPr>
        <w:t>.</w:t>
      </w:r>
      <w:r w:rsidR="000C23FF" w:rsidRPr="00327806">
        <w:rPr>
          <w:b/>
          <w:bCs/>
          <w:sz w:val="22"/>
          <w:szCs w:val="22"/>
        </w:rPr>
        <w:t>2025 r.</w:t>
      </w:r>
      <w:r w:rsidRPr="00327806">
        <w:rPr>
          <w:b/>
          <w:bCs/>
          <w:sz w:val="22"/>
          <w:szCs w:val="22"/>
        </w:rPr>
        <w:t xml:space="preserve"> do dnia </w:t>
      </w:r>
      <w:r w:rsidR="00C00BDB">
        <w:rPr>
          <w:b/>
          <w:bCs/>
          <w:sz w:val="22"/>
          <w:szCs w:val="22"/>
        </w:rPr>
        <w:t>25</w:t>
      </w:r>
      <w:r w:rsidR="0012781E">
        <w:rPr>
          <w:b/>
          <w:bCs/>
          <w:sz w:val="22"/>
          <w:szCs w:val="22"/>
        </w:rPr>
        <w:t>.08</w:t>
      </w:r>
      <w:r w:rsidR="00CE21AA">
        <w:rPr>
          <w:b/>
          <w:bCs/>
          <w:sz w:val="22"/>
          <w:szCs w:val="22"/>
        </w:rPr>
        <w:t>.</w:t>
      </w:r>
      <w:r w:rsidR="00007623" w:rsidRPr="00327806">
        <w:rPr>
          <w:b/>
          <w:bCs/>
          <w:sz w:val="22"/>
          <w:szCs w:val="22"/>
        </w:rPr>
        <w:t>2025</w:t>
      </w:r>
      <w:r w:rsidRPr="00327806">
        <w:rPr>
          <w:b/>
          <w:bCs/>
          <w:sz w:val="22"/>
          <w:szCs w:val="22"/>
        </w:rPr>
        <w:t xml:space="preserve"> r. </w:t>
      </w:r>
      <w:r w:rsidRPr="00327806">
        <w:rPr>
          <w:sz w:val="22"/>
          <w:szCs w:val="22"/>
        </w:rPr>
        <w:t xml:space="preserve">włącznie poprzez wywieszenie na tablicy ogłoszeń  </w:t>
      </w:r>
      <w:r w:rsidR="0012781E">
        <w:rPr>
          <w:sz w:val="22"/>
          <w:szCs w:val="22"/>
        </w:rPr>
        <w:br/>
      </w:r>
      <w:r w:rsidRPr="00327806">
        <w:rPr>
          <w:sz w:val="22"/>
          <w:szCs w:val="22"/>
        </w:rPr>
        <w:t xml:space="preserve">w Urzędzie Miasta Pionki oraz zamieszczenie na stronie internetowej www. </w:t>
      </w:r>
      <w:r w:rsidRPr="00327806">
        <w:rPr>
          <w:sz w:val="22"/>
          <w:szCs w:val="22"/>
          <w:u w:val="single"/>
        </w:rPr>
        <w:t>bip.pionki.pl.</w:t>
      </w:r>
    </w:p>
    <w:p w14:paraId="4CF914F1" w14:textId="36D89C9C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14:paraId="0AA55026" w14:textId="6902FD17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Szczegółowe informacje na temat nieruchomości można uzyskać w siedzibie Urzędu Miasta Pionki ul.</w:t>
      </w:r>
      <w:r w:rsidR="007C5348" w:rsidRPr="00327806">
        <w:rPr>
          <w:sz w:val="22"/>
          <w:szCs w:val="22"/>
        </w:rPr>
        <w:t xml:space="preserve"> Aleja</w:t>
      </w:r>
      <w:r w:rsidRPr="00327806">
        <w:rPr>
          <w:sz w:val="22"/>
          <w:szCs w:val="22"/>
        </w:rPr>
        <w:t xml:space="preserve"> Jana Pawła II nr 15 lub telefonicznie </w:t>
      </w:r>
      <w:r w:rsidR="0012781E">
        <w:rPr>
          <w:sz w:val="22"/>
          <w:szCs w:val="22"/>
        </w:rPr>
        <w:t>790-286-060</w:t>
      </w:r>
      <w:r w:rsidRPr="00327806">
        <w:rPr>
          <w:sz w:val="22"/>
          <w:szCs w:val="22"/>
        </w:rPr>
        <w:t>.</w:t>
      </w:r>
    </w:p>
    <w:p w14:paraId="0300792E" w14:textId="77777777" w:rsidR="00C05451" w:rsidRPr="00327806" w:rsidRDefault="00C05451">
      <w:pPr>
        <w:pStyle w:val="Standard"/>
        <w:jc w:val="both"/>
        <w:rPr>
          <w:sz w:val="22"/>
          <w:szCs w:val="22"/>
        </w:rPr>
      </w:pPr>
    </w:p>
    <w:p w14:paraId="4435961A" w14:textId="418441E0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 xml:space="preserve">Pionki, dnia  </w:t>
      </w:r>
      <w:r w:rsidR="009511DA">
        <w:rPr>
          <w:sz w:val="22"/>
          <w:szCs w:val="22"/>
        </w:rPr>
        <w:t>31.07.</w:t>
      </w:r>
      <w:r w:rsidR="007C5348" w:rsidRPr="00327806">
        <w:rPr>
          <w:sz w:val="22"/>
          <w:szCs w:val="22"/>
        </w:rPr>
        <w:t>2025</w:t>
      </w:r>
      <w:r w:rsidR="00632924" w:rsidRPr="00327806">
        <w:rPr>
          <w:sz w:val="22"/>
          <w:szCs w:val="22"/>
        </w:rPr>
        <w:t xml:space="preserve"> r</w:t>
      </w:r>
      <w:r w:rsidRPr="00327806">
        <w:rPr>
          <w:sz w:val="22"/>
          <w:szCs w:val="22"/>
        </w:rPr>
        <w:t>.</w:t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  <w:t>BURMISTRZ MIASTA PIONKI</w:t>
      </w:r>
    </w:p>
    <w:p w14:paraId="76A8278D" w14:textId="28CC53C1" w:rsidR="00C05451" w:rsidRDefault="00C31090">
      <w:pPr>
        <w:pStyle w:val="Standard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ED61E1">
        <w:rPr>
          <w:sz w:val="22"/>
          <w:szCs w:val="22"/>
        </w:rPr>
        <w:t xml:space="preserve">       /-/ Łukasz Miśkiewicz</w:t>
      </w:r>
    </w:p>
    <w:sectPr w:rsidR="00C05451">
      <w:pgSz w:w="16838" w:h="11906" w:orient="landscape"/>
      <w:pgMar w:top="907" w:right="794" w:bottom="851" w:left="79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3953CB"/>
    <w:multiLevelType w:val="multilevel"/>
    <w:tmpl w:val="ACE2F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51464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451"/>
    <w:rsid w:val="0000674B"/>
    <w:rsid w:val="00007623"/>
    <w:rsid w:val="00043BCA"/>
    <w:rsid w:val="000C23FF"/>
    <w:rsid w:val="000E7C09"/>
    <w:rsid w:val="0012781E"/>
    <w:rsid w:val="001454FB"/>
    <w:rsid w:val="0017498B"/>
    <w:rsid w:val="001E0EF5"/>
    <w:rsid w:val="001F7DA1"/>
    <w:rsid w:val="00201BE2"/>
    <w:rsid w:val="002262AA"/>
    <w:rsid w:val="0025540A"/>
    <w:rsid w:val="002655A9"/>
    <w:rsid w:val="00272610"/>
    <w:rsid w:val="002D352D"/>
    <w:rsid w:val="0032707E"/>
    <w:rsid w:val="00327806"/>
    <w:rsid w:val="0033408F"/>
    <w:rsid w:val="003B57A4"/>
    <w:rsid w:val="003D2CD3"/>
    <w:rsid w:val="003F36E3"/>
    <w:rsid w:val="00445C34"/>
    <w:rsid w:val="004718CE"/>
    <w:rsid w:val="00497B41"/>
    <w:rsid w:val="004C07BC"/>
    <w:rsid w:val="004C1526"/>
    <w:rsid w:val="004D685A"/>
    <w:rsid w:val="004E2448"/>
    <w:rsid w:val="004E45D8"/>
    <w:rsid w:val="005157C1"/>
    <w:rsid w:val="0053020F"/>
    <w:rsid w:val="00561B0B"/>
    <w:rsid w:val="005C71E0"/>
    <w:rsid w:val="006016EA"/>
    <w:rsid w:val="00632924"/>
    <w:rsid w:val="00654382"/>
    <w:rsid w:val="0067363B"/>
    <w:rsid w:val="006B0068"/>
    <w:rsid w:val="0070370A"/>
    <w:rsid w:val="00731373"/>
    <w:rsid w:val="007540FB"/>
    <w:rsid w:val="00756DAB"/>
    <w:rsid w:val="00780196"/>
    <w:rsid w:val="00784EF1"/>
    <w:rsid w:val="007A12EF"/>
    <w:rsid w:val="007C5348"/>
    <w:rsid w:val="007C7C21"/>
    <w:rsid w:val="00850C23"/>
    <w:rsid w:val="008640D8"/>
    <w:rsid w:val="00865C39"/>
    <w:rsid w:val="008B07D9"/>
    <w:rsid w:val="008B234D"/>
    <w:rsid w:val="008D0966"/>
    <w:rsid w:val="008F5778"/>
    <w:rsid w:val="008F7A54"/>
    <w:rsid w:val="00945CA8"/>
    <w:rsid w:val="009511DA"/>
    <w:rsid w:val="009937FA"/>
    <w:rsid w:val="009A039E"/>
    <w:rsid w:val="009D5457"/>
    <w:rsid w:val="00A126D0"/>
    <w:rsid w:val="00A32574"/>
    <w:rsid w:val="00A56F2D"/>
    <w:rsid w:val="00A72501"/>
    <w:rsid w:val="00A86A95"/>
    <w:rsid w:val="00A875A6"/>
    <w:rsid w:val="00AB38D7"/>
    <w:rsid w:val="00AC012D"/>
    <w:rsid w:val="00AC174D"/>
    <w:rsid w:val="00AC550B"/>
    <w:rsid w:val="00AF105D"/>
    <w:rsid w:val="00AF21F9"/>
    <w:rsid w:val="00B05E89"/>
    <w:rsid w:val="00B228DD"/>
    <w:rsid w:val="00B41D2F"/>
    <w:rsid w:val="00B72D23"/>
    <w:rsid w:val="00B84197"/>
    <w:rsid w:val="00BA58B5"/>
    <w:rsid w:val="00BF7E85"/>
    <w:rsid w:val="00C00BDB"/>
    <w:rsid w:val="00C05451"/>
    <w:rsid w:val="00C1224D"/>
    <w:rsid w:val="00C13D5D"/>
    <w:rsid w:val="00C31090"/>
    <w:rsid w:val="00C57524"/>
    <w:rsid w:val="00C77990"/>
    <w:rsid w:val="00C83EF4"/>
    <w:rsid w:val="00CE21AA"/>
    <w:rsid w:val="00D248FF"/>
    <w:rsid w:val="00D560F3"/>
    <w:rsid w:val="00D7267D"/>
    <w:rsid w:val="00D72C2D"/>
    <w:rsid w:val="00DC1B82"/>
    <w:rsid w:val="00DF3E66"/>
    <w:rsid w:val="00E145D2"/>
    <w:rsid w:val="00E4601C"/>
    <w:rsid w:val="00E5733E"/>
    <w:rsid w:val="00E961E8"/>
    <w:rsid w:val="00ED61E1"/>
    <w:rsid w:val="00F13967"/>
    <w:rsid w:val="00F27E48"/>
    <w:rsid w:val="00F64721"/>
    <w:rsid w:val="00F7373A"/>
    <w:rsid w:val="00F83C99"/>
    <w:rsid w:val="00FB6FF1"/>
    <w:rsid w:val="00FC5AE2"/>
    <w:rsid w:val="00FC60DD"/>
    <w:rsid w:val="00FD5178"/>
    <w:rsid w:val="00FE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FFC60"/>
  <w15:docId w15:val="{9ADFCBED-8FA6-4723-B01B-098CFF07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0EB"/>
    <w:pPr>
      <w:suppressAutoHyphens/>
      <w:spacing w:after="160" w:line="252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9213A"/>
    <w:rPr>
      <w:color w:val="00000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9213A"/>
    <w:rPr>
      <w:color w:val="00000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DF30EB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paragraph" w:customStyle="1" w:styleId="Zawartotabeli">
    <w:name w:val="Zawartość tabeli"/>
    <w:basedOn w:val="Standard"/>
    <w:qFormat/>
    <w:rsid w:val="00DF30EB"/>
    <w:pPr>
      <w:suppressLineNumbers/>
      <w:textAlignment w:val="baseline"/>
    </w:pPr>
    <w:rPr>
      <w:kern w:val="2"/>
    </w:rPr>
  </w:style>
  <w:style w:type="paragraph" w:styleId="Stopka">
    <w:name w:val="footer"/>
    <w:basedOn w:val="Normalny"/>
    <w:link w:val="Stopka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394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Danusia</dc:creator>
  <dc:description/>
  <cp:lastModifiedBy>Paulina Janowicz</cp:lastModifiedBy>
  <cp:revision>3</cp:revision>
  <cp:lastPrinted>2025-08-05T12:03:00Z</cp:lastPrinted>
  <dcterms:created xsi:type="dcterms:W3CDTF">2025-08-04T12:46:00Z</dcterms:created>
  <dcterms:modified xsi:type="dcterms:W3CDTF">2025-08-05T12:03:00Z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