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1F1DC56D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>Wykaz nieruchomości przeznaczonych do  sprzedaży</w:t>
      </w:r>
    </w:p>
    <w:p w14:paraId="3E1F3AEA" w14:textId="65552BC8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AF21F9">
        <w:rPr>
          <w:sz w:val="22"/>
          <w:szCs w:val="22"/>
        </w:rPr>
        <w:t>XXI</w:t>
      </w:r>
      <w:r w:rsidR="0025540A" w:rsidRPr="00327806">
        <w:rPr>
          <w:sz w:val="22"/>
          <w:szCs w:val="22"/>
        </w:rPr>
        <w:t>/</w:t>
      </w:r>
      <w:r w:rsidR="00AF21F9">
        <w:rPr>
          <w:sz w:val="22"/>
          <w:szCs w:val="22"/>
        </w:rPr>
        <w:t>9</w:t>
      </w:r>
      <w:r w:rsidR="00C13D5D">
        <w:rPr>
          <w:sz w:val="22"/>
          <w:szCs w:val="22"/>
        </w:rPr>
        <w:t>6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</w:t>
      </w:r>
      <w:r w:rsidR="00AF21F9">
        <w:rPr>
          <w:sz w:val="22"/>
          <w:szCs w:val="22"/>
        </w:rPr>
        <w:t>5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AF21F9">
        <w:rPr>
          <w:sz w:val="22"/>
          <w:szCs w:val="22"/>
        </w:rPr>
        <w:t>26.02.2025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w użytkowaniu wieczystym Gminy Miasta Pionki  przeznaczonej do sprzedaży.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641"/>
        <w:gridCol w:w="1246"/>
        <w:gridCol w:w="6791"/>
        <w:gridCol w:w="1340"/>
        <w:gridCol w:w="1524"/>
        <w:gridCol w:w="1295"/>
      </w:tblGrid>
      <w:tr w:rsidR="00C77990" w14:paraId="6E8BA063" w14:textId="77777777" w:rsidTr="006016EA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64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46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3C4C558B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  <w:shd w:val="clear" w:color="auto" w:fill="auto"/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6016EA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94E72E" w14:textId="0E03ED53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4C1526">
              <w:rPr>
                <w:sz w:val="20"/>
                <w:szCs w:val="20"/>
              </w:rPr>
              <w:t>Melaminy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3B4E512C" w14:textId="1AFB9DBE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4C1526">
              <w:rPr>
                <w:sz w:val="20"/>
                <w:szCs w:val="20"/>
              </w:rPr>
              <w:t>532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33E132F" w14:textId="3F9B41E9" w:rsidR="00C05451" w:rsidRDefault="00B84197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0,</w:t>
            </w:r>
            <w:r w:rsidR="004C1526">
              <w:rPr>
                <w:rFonts w:eastAsia="Times New Roman" w:cs="Times New Roman"/>
                <w:sz w:val="20"/>
                <w:szCs w:val="20"/>
                <w:lang w:eastAsia="hi-IN"/>
              </w:rPr>
              <w:t>1470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27ECC" w14:textId="00A16C79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>Działka nr 1464/</w:t>
            </w:r>
            <w:r w:rsidR="004C1526">
              <w:rPr>
                <w:rFonts w:cs="Times New Roman"/>
                <w:b/>
                <w:sz w:val="20"/>
                <w:szCs w:val="20"/>
              </w:rPr>
              <w:t>532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Ba – </w:t>
            </w:r>
            <w:r w:rsidR="007C7C21">
              <w:rPr>
                <w:rFonts w:cs="Times New Roman"/>
                <w:b/>
                <w:sz w:val="20"/>
                <w:szCs w:val="20"/>
              </w:rPr>
              <w:t>0,</w:t>
            </w:r>
            <w:r w:rsidR="004C1526">
              <w:rPr>
                <w:rFonts w:cs="Times New Roman"/>
                <w:b/>
                <w:sz w:val="20"/>
                <w:szCs w:val="20"/>
              </w:rPr>
              <w:t>1470</w:t>
            </w:r>
            <w:r w:rsidR="007C5348" w:rsidRPr="00B228DD">
              <w:rPr>
                <w:rFonts w:cs="Times New Roman"/>
                <w:b/>
                <w:sz w:val="20"/>
                <w:szCs w:val="20"/>
              </w:rPr>
              <w:t xml:space="preserve"> ha 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zabudowana, położona </w:t>
            </w:r>
            <w:r w:rsidR="00327806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>w Pionkach przy ul.</w:t>
            </w:r>
            <w:r w:rsidR="0053020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4C1526">
              <w:rPr>
                <w:rFonts w:cs="Times New Roman"/>
                <w:b/>
                <w:sz w:val="20"/>
                <w:szCs w:val="20"/>
              </w:rPr>
              <w:t>Melaminy</w:t>
            </w:r>
            <w:r w:rsidR="00A32574" w:rsidRPr="00B228DD">
              <w:rPr>
                <w:rFonts w:cs="Times New Roman"/>
                <w:b/>
                <w:sz w:val="20"/>
                <w:szCs w:val="20"/>
              </w:rPr>
              <w:t>.</w:t>
            </w:r>
          </w:p>
          <w:p w14:paraId="5BD55E96" w14:textId="784B6CFF" w:rsidR="004C1526" w:rsidRPr="002655A9" w:rsidRDefault="001E0EF5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Działka posiada kształt wydłużonego wieloboku nieforemnego. Ukształtowanie działki-teren płaski. Działka posiada dostęp do nast.</w:t>
            </w:r>
            <w:r w:rsidR="0053020F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C1526">
              <w:rPr>
                <w:rFonts w:cs="Times New Roman"/>
                <w:bCs/>
                <w:sz w:val="20"/>
                <w:szCs w:val="20"/>
              </w:rPr>
              <w:t>urządzen</w:t>
            </w:r>
            <w:proofErr w:type="spellEnd"/>
            <w:r w:rsidR="004C1526">
              <w:rPr>
                <w:rFonts w:cs="Times New Roman"/>
                <w:bCs/>
                <w:sz w:val="20"/>
                <w:szCs w:val="20"/>
              </w:rPr>
              <w:t xml:space="preserve"> infrastruktury technicznej: linii </w:t>
            </w:r>
            <w:r w:rsidR="005C71E0">
              <w:rPr>
                <w:rFonts w:cs="Times New Roman"/>
                <w:bCs/>
                <w:sz w:val="20"/>
                <w:szCs w:val="20"/>
              </w:rPr>
              <w:t>energetycznej</w:t>
            </w:r>
            <w:r w:rsidR="004C1526">
              <w:rPr>
                <w:rFonts w:cs="Times New Roman"/>
                <w:bCs/>
                <w:sz w:val="20"/>
                <w:szCs w:val="20"/>
              </w:rPr>
              <w:t>, wodociągu, kanalizacji sanitarnej, sieci ciepłownicz</w:t>
            </w:r>
            <w:r w:rsidR="005C71E0">
              <w:rPr>
                <w:rFonts w:cs="Times New Roman"/>
                <w:bCs/>
                <w:sz w:val="20"/>
                <w:szCs w:val="20"/>
              </w:rPr>
              <w:t>ej, linii telekomunikacyjnej, przez działkę przebiegają kablowe linie energetyczne wysokiego napięcia oraz cześć w/w „mediów”, część sieci jest nieczynna oraz zniszczona (inf. Dotyczące uzbrojenia uzyskano z mapy zasadniczej). Działka jest częściowo ogrodzona płotem z siatki stalowej na słupkach betonowych</w:t>
            </w:r>
            <w:r w:rsidR="002655A9">
              <w:rPr>
                <w:rFonts w:cs="Times New Roman"/>
                <w:bCs/>
                <w:sz w:val="20"/>
                <w:szCs w:val="20"/>
              </w:rPr>
              <w:t>. Na działce znajduje się podziemny silos betonowy o przekroju okrągłym o średnicy ok 1,8 m i długości ok 14m z wejściami wykonanymi z cegły ceramicznej pełnej. Z zewnątrz osłonięty jest nasypem ziemnym. Część działki porośnięta jest drzewostanem w którym występują klony oraz nieliczne dęby oraz zakrzaczenia. Działka zabudowana jest budynkiem przemysłowym o pow. 190,35m</w:t>
            </w:r>
            <w:r w:rsidR="002655A9">
              <w:rPr>
                <w:rFonts w:cs="Times New Roman"/>
                <w:bCs/>
                <w:sz w:val="20"/>
                <w:szCs w:val="20"/>
                <w:vertAlign w:val="superscript"/>
              </w:rPr>
              <w:t>2</w:t>
            </w:r>
            <w:r w:rsidR="002655A9">
              <w:rPr>
                <w:rFonts w:cs="Times New Roman"/>
                <w:bCs/>
                <w:sz w:val="20"/>
                <w:szCs w:val="20"/>
              </w:rPr>
              <w:t>.</w:t>
            </w:r>
          </w:p>
          <w:p w14:paraId="0A81F60C" w14:textId="617F52C3" w:rsidR="001E0EF5" w:rsidRPr="004C1526" w:rsidRDefault="001E0EF5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4C1526">
              <w:rPr>
                <w:rFonts w:cs="Times New Roman"/>
                <w:bCs/>
                <w:sz w:val="20"/>
                <w:szCs w:val="20"/>
              </w:rPr>
              <w:t>Dojazd do nieruchomości odbywać się będzie przez działki nr 1464/31, 1464/103, 1464/167, 1464/126, 1464/36, 1464/60, 1464/227, 1464/325  stanowiących drogi wewnętrzne.</w:t>
            </w:r>
            <w:r w:rsidR="004C1526">
              <w:rPr>
                <w:rFonts w:cs="Times New Roman"/>
                <w:bCs/>
                <w:sz w:val="20"/>
                <w:szCs w:val="20"/>
              </w:rPr>
              <w:t xml:space="preserve"> Do działki przynależy również udział 1/3w działce 1464/533 stanowiącej plac manewrowy.</w:t>
            </w:r>
          </w:p>
          <w:p w14:paraId="1AAC6A8E" w14:textId="77777777" w:rsidR="00FE71BB" w:rsidRPr="004C1526" w:rsidRDefault="00FE71BB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</w:p>
          <w:p w14:paraId="79197B32" w14:textId="3D6DB8EE" w:rsidR="00327806" w:rsidRPr="00B228DD" w:rsidRDefault="00327806" w:rsidP="008B07D9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499ECE5" w14:textId="5CD51374" w:rsidR="00C05451" w:rsidRPr="00D248FF" w:rsidRDefault="004C1526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100</w:t>
            </w:r>
            <w:r w:rsidR="007C7C21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000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77777777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="00A32574" w:rsidRPr="00D248FF">
              <w:rPr>
                <w:rFonts w:cs="Times New Roman"/>
                <w:sz w:val="20"/>
                <w:szCs w:val="20"/>
              </w:rPr>
              <w:t>zwol</w:t>
            </w:r>
            <w:proofErr w:type="spellEnd"/>
            <w:r w:rsidR="00A32574" w:rsidRPr="00D248FF">
              <w:rPr>
                <w:rFonts w:cs="Times New Roman"/>
                <w:sz w:val="20"/>
                <w:szCs w:val="20"/>
              </w:rPr>
              <w:t xml:space="preserve">.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z VAT na podst. Art. 43 ust 1 pkt 10 ustawy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 xml:space="preserve">o podatku od towarów </w:t>
            </w:r>
            <w:r w:rsidR="00A32574" w:rsidRPr="00D248FF">
              <w:rPr>
                <w:rFonts w:cs="Times New Roman"/>
                <w:sz w:val="20"/>
                <w:szCs w:val="20"/>
              </w:rPr>
              <w:br/>
              <w:t>i usług)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6016EA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14:paraId="71654F38" w14:textId="62A5B3A5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Udział  </w:t>
            </w:r>
            <w:r w:rsidR="008640D8">
              <w:rPr>
                <w:sz w:val="20"/>
                <w:szCs w:val="20"/>
              </w:rPr>
              <w:t>4</w:t>
            </w:r>
            <w:r w:rsidR="00201BE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10 000 cz.</w:t>
            </w:r>
          </w:p>
          <w:p w14:paraId="569D1E83" w14:textId="77777777" w:rsidR="00C05451" w:rsidRDefault="00C31090">
            <w:pPr>
              <w:pStyle w:val="Zawartotabeli"/>
            </w:pPr>
            <w:r>
              <w:rPr>
                <w:sz w:val="20"/>
                <w:szCs w:val="20"/>
              </w:rPr>
              <w:t xml:space="preserve">w działkach </w:t>
            </w: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nr: </w:t>
            </w:r>
            <w:bookmarkStart w:id="0" w:name="_Hlk191635391"/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1464/31,1464/103,</w:t>
            </w:r>
          </w:p>
          <w:p w14:paraId="0F94A340" w14:textId="77777777" w:rsidR="006016EA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1464/167,</w:t>
            </w:r>
          </w:p>
          <w:p w14:paraId="24C43FCA" w14:textId="266F1C12" w:rsidR="00C77990" w:rsidRDefault="00C31090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1464/126</w:t>
            </w:r>
            <w:r w:rsidR="00F27E48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</w:p>
          <w:p w14:paraId="5EEDEF42" w14:textId="77777777" w:rsidR="00C05451" w:rsidRDefault="00C31090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1464/36</w:t>
            </w:r>
            <w:r w:rsidR="004C07BC">
              <w:rPr>
                <w:rFonts w:eastAsia="Times New Roman" w:cs="Times New Roman"/>
                <w:sz w:val="20"/>
                <w:szCs w:val="20"/>
                <w:lang w:eastAsia="hi-IN"/>
              </w:rPr>
              <w:t>,</w:t>
            </w:r>
            <w:r w:rsidR="00A56F2D">
              <w:rPr>
                <w:rFonts w:eastAsia="Times New Roman" w:cs="Times New Roman"/>
                <w:sz w:val="20"/>
                <w:szCs w:val="20"/>
                <w:lang w:eastAsia="hi-IN"/>
              </w:rPr>
              <w:t>1464/60</w:t>
            </w:r>
            <w:r w:rsidR="00A875A6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, </w:t>
            </w:r>
            <w:bookmarkEnd w:id="0"/>
            <w:r w:rsidR="007C7C21">
              <w:rPr>
                <w:rFonts w:eastAsia="Times New Roman" w:cs="Times New Roman"/>
                <w:sz w:val="20"/>
                <w:szCs w:val="20"/>
                <w:lang w:eastAsia="hi-IN"/>
              </w:rPr>
              <w:t xml:space="preserve">1464/227, 1464/325 </w:t>
            </w:r>
          </w:p>
          <w:p w14:paraId="2E96DDA1" w14:textId="1BEA3F9A" w:rsidR="004C1526" w:rsidRDefault="004C1526" w:rsidP="006016E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Udział 1/3 w działce 1464/533</w:t>
            </w:r>
          </w:p>
        </w:tc>
        <w:tc>
          <w:tcPr>
            <w:tcW w:w="1246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2F33C384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8B07D9">
        <w:rPr>
          <w:b/>
          <w:bCs/>
          <w:sz w:val="22"/>
          <w:szCs w:val="22"/>
        </w:rPr>
        <w:t>1</w:t>
      </w:r>
      <w:r w:rsidR="0053020F">
        <w:rPr>
          <w:b/>
          <w:bCs/>
          <w:sz w:val="22"/>
          <w:szCs w:val="22"/>
        </w:rPr>
        <w:t>3</w:t>
      </w:r>
      <w:r w:rsidR="00CE21AA">
        <w:rPr>
          <w:b/>
          <w:bCs/>
          <w:sz w:val="22"/>
          <w:szCs w:val="22"/>
        </w:rPr>
        <w:t>.03.</w:t>
      </w:r>
      <w:r w:rsidR="000C23FF" w:rsidRPr="00327806">
        <w:rPr>
          <w:b/>
          <w:bCs/>
          <w:sz w:val="22"/>
          <w:szCs w:val="22"/>
        </w:rPr>
        <w:t>2025 r.</w:t>
      </w:r>
      <w:r w:rsidRPr="00327806">
        <w:rPr>
          <w:b/>
          <w:bCs/>
          <w:sz w:val="22"/>
          <w:szCs w:val="22"/>
        </w:rPr>
        <w:t xml:space="preserve"> do dnia </w:t>
      </w:r>
      <w:r w:rsidR="008B07D9">
        <w:rPr>
          <w:b/>
          <w:bCs/>
          <w:sz w:val="22"/>
          <w:szCs w:val="22"/>
        </w:rPr>
        <w:t>0</w:t>
      </w:r>
      <w:r w:rsidR="0053020F">
        <w:rPr>
          <w:b/>
          <w:bCs/>
          <w:sz w:val="22"/>
          <w:szCs w:val="22"/>
        </w:rPr>
        <w:t>2</w:t>
      </w:r>
      <w:r w:rsidR="00CE21AA">
        <w:rPr>
          <w:b/>
          <w:bCs/>
          <w:sz w:val="22"/>
          <w:szCs w:val="22"/>
        </w:rPr>
        <w:t>.0</w:t>
      </w:r>
      <w:r w:rsidR="008B07D9">
        <w:rPr>
          <w:b/>
          <w:bCs/>
          <w:sz w:val="22"/>
          <w:szCs w:val="22"/>
        </w:rPr>
        <w:t>4</w:t>
      </w:r>
      <w:r w:rsidR="00CE21AA">
        <w:rPr>
          <w:b/>
          <w:bCs/>
          <w:sz w:val="22"/>
          <w:szCs w:val="22"/>
        </w:rPr>
        <w:t>.</w:t>
      </w:r>
      <w:r w:rsidR="00007623" w:rsidRPr="00327806">
        <w:rPr>
          <w:b/>
          <w:bCs/>
          <w:sz w:val="22"/>
          <w:szCs w:val="22"/>
        </w:rPr>
        <w:t>2025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21A36D4A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785-911-569.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333A267E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53020F">
        <w:rPr>
          <w:sz w:val="22"/>
          <w:szCs w:val="22"/>
        </w:rPr>
        <w:t>07.03</w:t>
      </w:r>
      <w:r w:rsidR="007C5348" w:rsidRPr="00327806">
        <w:rPr>
          <w:sz w:val="22"/>
          <w:szCs w:val="22"/>
        </w:rPr>
        <w:t>.2025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443C884F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67363B">
        <w:rPr>
          <w:sz w:val="22"/>
          <w:szCs w:val="22"/>
        </w:rPr>
        <w:t xml:space="preserve"> </w:t>
      </w:r>
      <w:r w:rsidR="008B234D">
        <w:rPr>
          <w:sz w:val="22"/>
          <w:szCs w:val="22"/>
        </w:rPr>
        <w:t xml:space="preserve">  </w:t>
      </w:r>
      <w:r w:rsidR="0067363B">
        <w:rPr>
          <w:sz w:val="22"/>
          <w:szCs w:val="22"/>
        </w:rPr>
        <w:t>/-/ Łukasz Miśkiewicz</w:t>
      </w:r>
      <w:r w:rsidR="008B234D">
        <w:rPr>
          <w:sz w:val="22"/>
          <w:szCs w:val="22"/>
        </w:rPr>
        <w:t xml:space="preserve"> </w:t>
      </w:r>
      <w:r w:rsidR="0070370A">
        <w:rPr>
          <w:sz w:val="22"/>
          <w:szCs w:val="22"/>
        </w:rPr>
        <w:t>.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7623"/>
    <w:rsid w:val="000C23FF"/>
    <w:rsid w:val="000E7C09"/>
    <w:rsid w:val="0017498B"/>
    <w:rsid w:val="001E0EF5"/>
    <w:rsid w:val="001F7DA1"/>
    <w:rsid w:val="00201BE2"/>
    <w:rsid w:val="002262AA"/>
    <w:rsid w:val="0025540A"/>
    <w:rsid w:val="002655A9"/>
    <w:rsid w:val="00272610"/>
    <w:rsid w:val="002D352D"/>
    <w:rsid w:val="0032707E"/>
    <w:rsid w:val="00327806"/>
    <w:rsid w:val="0033408F"/>
    <w:rsid w:val="003B57A4"/>
    <w:rsid w:val="003D2CD3"/>
    <w:rsid w:val="003F36E3"/>
    <w:rsid w:val="00445C34"/>
    <w:rsid w:val="004718CE"/>
    <w:rsid w:val="00497B41"/>
    <w:rsid w:val="004C07BC"/>
    <w:rsid w:val="004C1526"/>
    <w:rsid w:val="004E2448"/>
    <w:rsid w:val="005157C1"/>
    <w:rsid w:val="0053020F"/>
    <w:rsid w:val="00561B0B"/>
    <w:rsid w:val="005C71E0"/>
    <w:rsid w:val="006016EA"/>
    <w:rsid w:val="00632924"/>
    <w:rsid w:val="0067363B"/>
    <w:rsid w:val="006B0068"/>
    <w:rsid w:val="0070370A"/>
    <w:rsid w:val="00731373"/>
    <w:rsid w:val="007540FB"/>
    <w:rsid w:val="00756DAB"/>
    <w:rsid w:val="00780196"/>
    <w:rsid w:val="00784EF1"/>
    <w:rsid w:val="007A12EF"/>
    <w:rsid w:val="007C5348"/>
    <w:rsid w:val="007C7C21"/>
    <w:rsid w:val="00850C23"/>
    <w:rsid w:val="008640D8"/>
    <w:rsid w:val="00865C39"/>
    <w:rsid w:val="008B07D9"/>
    <w:rsid w:val="008B234D"/>
    <w:rsid w:val="008D0966"/>
    <w:rsid w:val="008F5778"/>
    <w:rsid w:val="00945CA8"/>
    <w:rsid w:val="009A039E"/>
    <w:rsid w:val="009D5457"/>
    <w:rsid w:val="00A32574"/>
    <w:rsid w:val="00A56F2D"/>
    <w:rsid w:val="00A72501"/>
    <w:rsid w:val="00A875A6"/>
    <w:rsid w:val="00AB38D7"/>
    <w:rsid w:val="00AC012D"/>
    <w:rsid w:val="00AC174D"/>
    <w:rsid w:val="00AC550B"/>
    <w:rsid w:val="00AF105D"/>
    <w:rsid w:val="00AF21F9"/>
    <w:rsid w:val="00B05E89"/>
    <w:rsid w:val="00B228DD"/>
    <w:rsid w:val="00B41D2F"/>
    <w:rsid w:val="00B84197"/>
    <w:rsid w:val="00BA58B5"/>
    <w:rsid w:val="00BF7E85"/>
    <w:rsid w:val="00C05451"/>
    <w:rsid w:val="00C1224D"/>
    <w:rsid w:val="00C13D5D"/>
    <w:rsid w:val="00C31090"/>
    <w:rsid w:val="00C57524"/>
    <w:rsid w:val="00C77990"/>
    <w:rsid w:val="00CE21AA"/>
    <w:rsid w:val="00D248FF"/>
    <w:rsid w:val="00D7267D"/>
    <w:rsid w:val="00D72C2D"/>
    <w:rsid w:val="00DC1B82"/>
    <w:rsid w:val="00DF3E66"/>
    <w:rsid w:val="00E961E8"/>
    <w:rsid w:val="00F13967"/>
    <w:rsid w:val="00F27E48"/>
    <w:rsid w:val="00F64721"/>
    <w:rsid w:val="00F7373A"/>
    <w:rsid w:val="00F83C99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4</cp:revision>
  <cp:lastPrinted>2025-03-13T10:05:00Z</cp:lastPrinted>
  <dcterms:created xsi:type="dcterms:W3CDTF">2025-03-07T11:08:00Z</dcterms:created>
  <dcterms:modified xsi:type="dcterms:W3CDTF">2025-03-13T10:05:00Z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