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_rels/document.xml.rels" ContentType="application/vnd.openxmlformats-package.relationships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4"/>
        <w:jc w:val="both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</w:r>
    </w:p>
    <w:p>
      <w:pPr>
        <w:pStyle w:val="Normal"/>
        <w:spacing w:lineRule="auto" w:line="264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64"/>
        <w:jc w:val="both"/>
        <w:rPr/>
      </w:pPr>
      <w:r>
        <w:rPr/>
        <w:t>Nr sprawy: PWKC/</w:t>
      </w:r>
      <w:r>
        <w:rPr/>
        <w:t>0</w:t>
      </w:r>
      <w:r>
        <w:rPr/>
        <w:t>1/ZP/2024</w:t>
      </w:r>
    </w:p>
    <w:p>
      <w:pPr>
        <w:pStyle w:val="Normal"/>
        <w:spacing w:lineRule="auto" w:line="264"/>
        <w:jc w:val="center"/>
        <w:rPr>
          <w:b/>
        </w:rPr>
      </w:pPr>
      <w:r>
        <w:rPr>
          <w:b/>
        </w:rPr>
      </w:r>
    </w:p>
    <w:p>
      <w:pPr>
        <w:pStyle w:val="Normal"/>
        <w:spacing w:lineRule="auto" w:line="264"/>
        <w:jc w:val="center"/>
        <w:rPr>
          <w:b/>
        </w:rPr>
      </w:pPr>
      <w:r>
        <w:rPr>
          <w:b/>
        </w:rPr>
      </w:r>
    </w:p>
    <w:p>
      <w:pPr>
        <w:pStyle w:val="Normal"/>
        <w:spacing w:lineRule="auto" w:line="264"/>
        <w:jc w:val="center"/>
        <w:rPr>
          <w:b/>
        </w:rPr>
      </w:pPr>
      <w:r>
        <w:rPr>
          <w:b/>
        </w:rPr>
        <w:t>OŚWIADCZENIE</w:t>
      </w:r>
    </w:p>
    <w:p>
      <w:pPr>
        <w:pStyle w:val="Normal"/>
        <w:spacing w:lineRule="auto" w:line="264"/>
        <w:jc w:val="center"/>
        <w:rPr>
          <w:b/>
        </w:rPr>
      </w:pPr>
      <w:r>
        <w:rPr>
          <w:b/>
        </w:rPr>
      </w:r>
    </w:p>
    <w:p>
      <w:pPr>
        <w:pStyle w:val="Normal"/>
        <w:spacing w:lineRule="auto" w:line="264"/>
        <w:jc w:val="center"/>
        <w:rPr>
          <w:b/>
        </w:rPr>
      </w:pPr>
      <w:r>
        <w:rPr>
          <w:b/>
        </w:rPr>
        <w:t xml:space="preserve">o spełnieniu warunków udziału w postępowaniu. </w:t>
      </w:r>
    </w:p>
    <w:p>
      <w:pPr>
        <w:pStyle w:val="Normal"/>
        <w:spacing w:lineRule="auto" w:line="264"/>
        <w:jc w:val="both"/>
        <w:rPr/>
      </w:pPr>
      <w:r>
        <w:rPr/>
      </w:r>
    </w:p>
    <w:p>
      <w:pPr>
        <w:pStyle w:val="Normal"/>
        <w:spacing w:lineRule="auto" w:line="264"/>
        <w:jc w:val="both"/>
        <w:rPr/>
      </w:pPr>
      <w:r>
        <w:rPr/>
      </w:r>
    </w:p>
    <w:p>
      <w:pPr>
        <w:pStyle w:val="Normal"/>
        <w:spacing w:lineRule="auto" w:line="264"/>
        <w:jc w:val="both"/>
        <w:rPr/>
      </w:pPr>
      <w:r>
        <w:rPr/>
        <w:t>Przystępując do postępowania:</w:t>
      </w:r>
    </w:p>
    <w:p>
      <w:pPr>
        <w:pStyle w:val="Normal"/>
        <w:rPr>
          <w:sz w:val="22"/>
          <w:szCs w:val="22"/>
        </w:rPr>
      </w:pPr>
      <w:r>
        <w:rPr>
          <w:bCs/>
          <w:lang w:eastAsia="en-US"/>
        </w:rPr>
        <w:t>p.n. „</w:t>
      </w:r>
      <w:r>
        <w:rPr>
          <w:bCs/>
          <w:sz w:val="22"/>
          <w:szCs w:val="22"/>
        </w:rPr>
        <w:t>Sukcesy</w:t>
      </w:r>
      <w:r>
        <w:rPr>
          <w:sz w:val="22"/>
          <w:szCs w:val="22"/>
        </w:rPr>
        <w:t xml:space="preserve">wny odbiór, transport i zagospodarowanie  </w:t>
      </w:r>
      <w:r>
        <w:rPr>
          <w:b/>
          <w:sz w:val="22"/>
          <w:szCs w:val="22"/>
        </w:rPr>
        <w:t>osadów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ściekowych </w:t>
      </w:r>
      <w:r>
        <w:rPr>
          <w:sz w:val="22"/>
          <w:szCs w:val="22"/>
        </w:rPr>
        <w:t>pochodzących z mechaniczno-biologicznej oczyszczalni ścieków przy ul. Dr Marii Garszwo 99 26-670 Pionki</w:t>
      </w:r>
      <w:r>
        <w:rPr>
          <w:b/>
          <w:lang w:eastAsia="en-US"/>
        </w:rPr>
        <w:t xml:space="preserve">” </w:t>
      </w:r>
      <w:r>
        <w:rPr/>
        <w:t>w imieniu i na rzecz:</w:t>
      </w:r>
    </w:p>
    <w:p>
      <w:pPr>
        <w:pStyle w:val="Normal"/>
        <w:spacing w:lineRule="auto" w:line="264"/>
        <w:jc w:val="both"/>
        <w:rPr>
          <w:b/>
        </w:rPr>
      </w:pPr>
      <w:r>
        <w:rPr/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264"/>
        <w:jc w:val="center"/>
        <w:rPr/>
      </w:pPr>
      <w:r>
        <w:rPr/>
        <w:t>(nazwa Wykonawcy lub Wykonawców)</w:t>
      </w:r>
    </w:p>
    <w:p>
      <w:pPr>
        <w:pStyle w:val="Normal"/>
        <w:spacing w:lineRule="auto" w:line="264"/>
        <w:jc w:val="both"/>
        <w:rPr/>
      </w:pPr>
      <w:r>
        <w:rPr/>
      </w:r>
    </w:p>
    <w:p>
      <w:pPr>
        <w:pStyle w:val="Normal"/>
        <w:spacing w:lineRule="auto" w:line="264"/>
        <w:jc w:val="both"/>
        <w:rPr/>
      </w:pPr>
      <w:r>
        <w:rPr/>
        <w:t>oświadczam(y), że spełniam(y) warunki udziału w postępowaniu dotyczące:</w:t>
      </w:r>
    </w:p>
    <w:p>
      <w:pPr>
        <w:pStyle w:val="BodyTextIndent"/>
        <w:numPr>
          <w:ilvl w:val="0"/>
          <w:numId w:val="3"/>
        </w:numPr>
        <w:spacing w:lineRule="auto" w:line="264" w:before="0" w:after="0"/>
        <w:jc w:val="both"/>
        <w:rPr/>
      </w:pPr>
      <w:r>
        <w:rPr/>
        <w:t>posiadania uprawnień do wykonywania określonej działalności lub czynności, jeżeli przepisy prawa nakładają obowiązek ich posiadania,</w:t>
      </w:r>
    </w:p>
    <w:p>
      <w:pPr>
        <w:pStyle w:val="BodyTextIndent"/>
        <w:numPr>
          <w:ilvl w:val="0"/>
          <w:numId w:val="1"/>
        </w:numPr>
        <w:spacing w:lineRule="auto" w:line="264" w:before="0" w:after="0"/>
        <w:jc w:val="both"/>
        <w:rPr/>
      </w:pPr>
      <w:r>
        <w:rPr/>
        <w:t>posiadania wiedzy i doświadczenia,</w:t>
      </w:r>
    </w:p>
    <w:p>
      <w:pPr>
        <w:pStyle w:val="BodyTextIndent"/>
        <w:numPr>
          <w:ilvl w:val="0"/>
          <w:numId w:val="1"/>
        </w:numPr>
        <w:spacing w:lineRule="auto" w:line="264" w:before="0" w:after="0"/>
        <w:jc w:val="both"/>
        <w:rPr/>
      </w:pPr>
      <w:r>
        <w:rPr/>
        <w:t>dysponowania odpowiednim potencjałem technicznym oraz osobami zdolnymi do wykonania zamówienia,</w:t>
      </w:r>
    </w:p>
    <w:p>
      <w:pPr>
        <w:pStyle w:val="BodyTextIndent"/>
        <w:numPr>
          <w:ilvl w:val="0"/>
          <w:numId w:val="1"/>
        </w:numPr>
        <w:spacing w:lineRule="auto" w:line="264" w:before="0" w:after="0"/>
        <w:jc w:val="both"/>
        <w:rPr/>
      </w:pPr>
      <w:r>
        <w:rPr/>
        <w:t>sytuacji ekonomicznej i finansowej.</w:t>
      </w:r>
    </w:p>
    <w:p>
      <w:pPr>
        <w:pStyle w:val="BodyTextIndent"/>
        <w:spacing w:lineRule="auto" w:line="264" w:before="0" w:after="0"/>
        <w:ind w:left="720"/>
        <w:jc w:val="both"/>
        <w:rPr/>
      </w:pPr>
      <w:r>
        <w:rPr/>
      </w:r>
    </w:p>
    <w:p>
      <w:pPr>
        <w:pStyle w:val="Normal"/>
        <w:spacing w:lineRule="auto" w:line="276" w:before="480" w:after="1440"/>
        <w:jc w:val="both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  <w:t>Jednocześnie stwierdzam, że jestem świadom odpowiedzialności karnej związanej ze składaniem fałszywych oświadczeń</w:t>
      </w:r>
      <w:r>
        <w:rPr>
          <w:rFonts w:cs="Arial" w:ascii="Calibri" w:hAnsi="Calibri"/>
          <w:color w:val="000000"/>
          <w:sz w:val="22"/>
          <w:szCs w:val="22"/>
        </w:rPr>
        <w:t xml:space="preserve"> w postępowaniu o udzielenie zamówienia publicznego</w:t>
      </w:r>
      <w:r>
        <w:rPr>
          <w:rFonts w:cs="Arial" w:ascii="Calibri" w:hAnsi="Calibri"/>
          <w:sz w:val="22"/>
          <w:szCs w:val="22"/>
        </w:rPr>
        <w:t>, Art. 233 § 2, Art. 297 § 1 Ustawy z dnia 6 czerwca 1997 r. Kodeks karny ( Dz. U. z 1997, Nr 88, poz. 553 z późn. zm.)</w:t>
      </w:r>
    </w:p>
    <w:p>
      <w:pPr>
        <w:pStyle w:val="BodyTextIndent"/>
        <w:spacing w:lineRule="auto" w:line="264" w:before="0" w:after="0"/>
        <w:ind w:left="720"/>
        <w:jc w:val="both"/>
        <w:rPr/>
      </w:pPr>
      <w:r>
        <w:rPr/>
      </w:r>
    </w:p>
    <w:p>
      <w:pPr>
        <w:pStyle w:val="BodyTextIndent"/>
        <w:spacing w:lineRule="auto" w:line="264" w:before="0" w:after="0"/>
        <w:ind w:left="720"/>
        <w:jc w:val="both"/>
        <w:rPr/>
      </w:pPr>
      <w:r>
        <w:rPr/>
      </w:r>
    </w:p>
    <w:p>
      <w:pPr>
        <w:pStyle w:val="BodyTextIndent"/>
        <w:spacing w:lineRule="auto" w:line="264" w:before="0" w:after="0"/>
        <w:ind w:left="720"/>
        <w:jc w:val="both"/>
        <w:rPr/>
      </w:pPr>
      <w:r>
        <w:rPr/>
      </w:r>
    </w:p>
    <w:p>
      <w:pPr>
        <w:pStyle w:val="BodyTextIndent"/>
        <w:spacing w:lineRule="auto" w:line="264" w:before="0" w:after="0"/>
        <w:ind w:left="720"/>
        <w:jc w:val="both"/>
        <w:rPr/>
      </w:pPr>
      <w:r>
        <w:rPr/>
      </w:r>
    </w:p>
    <w:p>
      <w:pPr>
        <w:pStyle w:val="Normal"/>
        <w:tabs>
          <w:tab w:val="clear" w:pos="708"/>
          <w:tab w:val="left" w:pos="3828" w:leader="none"/>
        </w:tabs>
        <w:rPr>
          <w:sz w:val="22"/>
          <w:szCs w:val="22"/>
        </w:rPr>
      </w:pPr>
      <w:r>
        <w:rPr/>
        <w:t>.........................., dnia .....................</w:t>
      </w:r>
      <w:r>
        <w:rPr>
          <w:sz w:val="22"/>
          <w:szCs w:val="22"/>
        </w:rPr>
        <w:tab/>
        <w:t>….………….......................................................................</w:t>
      </w:r>
    </w:p>
    <w:p>
      <w:pPr>
        <w:pStyle w:val="BodyTextIndent3"/>
        <w:spacing w:before="0" w:after="0"/>
        <w:ind w:left="3969"/>
        <w:jc w:val="center"/>
        <w:rPr>
          <w:i/>
          <w:i/>
        </w:rPr>
      </w:pPr>
      <w:r>
        <w:rPr>
          <w:i/>
        </w:rPr>
        <w:t>(podpis(y) osób uprawnionych do reprezentacji wykonawcy,</w:t>
      </w:r>
    </w:p>
    <w:p>
      <w:pPr>
        <w:pStyle w:val="BodyTextIndent3"/>
        <w:spacing w:before="0" w:after="0"/>
        <w:ind w:left="3969"/>
        <w:jc w:val="center"/>
        <w:rPr>
          <w:i/>
          <w:i/>
        </w:rPr>
      </w:pPr>
      <w:r>
        <w:rPr>
          <w:i/>
        </w:rPr>
        <w:t>w przypadku oferty wspólnej - podpis pełnomocnika wykonawców)</w:t>
      </w:r>
    </w:p>
    <w:sectPr>
      <w:headerReference w:type="default" r:id="rId2"/>
      <w:type w:val="nextPage"/>
      <w:pgSz w:w="11906" w:h="16838"/>
      <w:pgMar w:left="1417" w:right="1133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Segoe UI">
    <w:charset w:val="01"/>
    <w:family w:val="swiss"/>
    <w:pitch w:val="default"/>
  </w:font>
  <w:font w:name="Arial">
    <w:charset w:val="01"/>
    <w:family w:val="swiss"/>
    <w:pitch w:val="default"/>
  </w:font>
  <w:font w:name="Georgia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Calibri" w:hAnsi="Calibri"/>
        <w:sz w:val="20"/>
        <w:szCs w:val="20"/>
      </w:rPr>
    </w:pPr>
    <w:sdt>
      <w:sdtPr>
        <w:placeholder>
          <w:docPart w:val="D8D1A5ECD5B6447EA530AEF4CB47AE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alias w:val="Tytuł"/>
        <w:id w:val="664756013"/>
        <w:text/>
      </w:sdtPr>
      <w:sdtContent>
        <w:r>
          <w:rPr>
            <w:rFonts w:ascii="Calibri" w:hAnsi="Calibri"/>
            <w:sz w:val="20"/>
            <w:szCs w:val="20"/>
          </w:rPr>
        </w:r>
        <w:r>
          <w:rPr>
            <w:rFonts w:ascii="Calibri" w:hAnsi="Calibri"/>
            <w:sz w:val="20"/>
            <w:szCs w:val="20"/>
          </w:rPr>
          <w:t>Załącznik nr 3 do SWZ</w:t>
        </w:r>
      </w:sdtContent>
    </w:sdt>
  </w:p>
  <w:p>
    <w:pPr>
      <w:pStyle w:val="Header"/>
      <w:rPr>
        <w:rFonts w:ascii="Calibri" w:hAnsi="Calibri"/>
      </w:rPr>
    </w:pPr>
    <w:r>
      <w:rPr>
        <w:rFonts w:ascii="Calibri" w:hAnsi="Calibri"/>
      </w:rPr>
    </w:r>
  </w:p>
  <w:p>
    <w:pPr>
      <w:pStyle w:val="Header"/>
      <w:rPr>
        <w:rFonts w:ascii="Calibri" w:hAnsi="Calibri"/>
      </w:rPr>
    </w:pPr>
    <w:r>
      <w:rPr>
        <w:rFonts w:ascii="Calibri" w:hAnsi="Calibri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0429c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wcityZnak" w:customStyle="1">
    <w:name w:val="Tekst podstawowy wcięty Znak"/>
    <w:basedOn w:val="DefaultParagraphFont"/>
    <w:semiHidden/>
    <w:qFormat/>
    <w:rsid w:val="00c0429c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podstawowywcity3Znak" w:customStyle="1">
    <w:name w:val="Tekst podstawowy wcięty 3 Znak"/>
    <w:basedOn w:val="DefaultParagraphFont"/>
    <w:link w:val="BodyTextIndent3"/>
    <w:uiPriority w:val="99"/>
    <w:qFormat/>
    <w:rsid w:val="00c0429c"/>
    <w:rPr>
      <w:rFonts w:ascii="Times New Roman" w:hAnsi="Times New Roman" w:eastAsia="Times New Roman" w:cs="Times New Roman"/>
      <w:sz w:val="16"/>
      <w:szCs w:val="16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39617d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39617d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4a3422"/>
    <w:rPr>
      <w:rFonts w:ascii="Segoe UI" w:hAnsi="Segoe UI" w:eastAsia="Times New Roman" w:cs="Segoe UI"/>
      <w:sz w:val="18"/>
      <w:szCs w:val="18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Arial" w:hAnsi="Arial" w:cs="Arial"/>
    </w:rPr>
  </w:style>
  <w:style w:type="paragraph" w:styleId="BodyTextIndent">
    <w:name w:val="Body Text Indent"/>
    <w:basedOn w:val="Normal"/>
    <w:link w:val="TekstpodstawowywcityZnak"/>
    <w:semiHidden/>
    <w:unhideWhenUsed/>
    <w:rsid w:val="00c0429c"/>
    <w:pPr>
      <w:spacing w:before="0" w:after="120"/>
      <w:ind w:left="283"/>
    </w:pPr>
    <w:rPr/>
  </w:style>
  <w:style w:type="paragraph" w:styleId="BodyTextIndent3">
    <w:name w:val="Body Text Indent 3"/>
    <w:basedOn w:val="Normal"/>
    <w:link w:val="Tekstpodstawowywcity3Znak"/>
    <w:uiPriority w:val="99"/>
    <w:unhideWhenUsed/>
    <w:qFormat/>
    <w:rsid w:val="00c0429c"/>
    <w:pPr>
      <w:spacing w:before="0" w:after="120"/>
      <w:ind w:left="283"/>
    </w:pPr>
    <w:rPr>
      <w:sz w:val="16"/>
      <w:szCs w:val="16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39617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39617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4a3422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glossaryDocument" Target="glossary/document.xml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D1A5ECD5B6447EA530AEF4CB47AE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F03A4C-7075-4441-B4C1-AA3A2B96311E}"/>
      </w:docPartPr>
      <w:docPartBody>
        <w:p w:rsidR="00AE50D1" w:rsidRDefault="009B1110" w:rsidP="009B1110">
          <w:pPr>
            <w:pStyle w:val="D8D1A5ECD5B6447EA530AEF4CB47AE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110"/>
    <w:rsid w:val="006D1583"/>
    <w:rsid w:val="009B1110"/>
    <w:rsid w:val="00AE50D1"/>
    <w:rsid w:val="00EE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8D1A5ECD5B6447EA530AEF4CB47AED5">
    <w:name w:val="D8D1A5ECD5B6447EA530AEF4CB47AED5"/>
    <w:rsid w:val="009B11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LibreOffice/7.6.0.3$Windows_X86_64 LibreOffice_project/69edd8b8ebc41d00b4de3915dc82f8f0fc3b6265</Application>
  <AppVersion>15.0000</AppVersion>
  <Pages>1</Pages>
  <Words>159</Words>
  <Characters>1591</Characters>
  <CharactersWithSpaces>1732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2022-12-16T07:20:00Z</dcterms:created>
  <dc:creator>AP-Konsulting</dc:creator>
  <dc:description/>
  <dc:language>pl-PL</dc:language>
  <cp:lastModifiedBy/>
  <cp:lastPrinted>2022-10-13T08:08:00Z</cp:lastPrinted>
  <dcterms:modified xsi:type="dcterms:W3CDTF">2024-01-05T10:08:14Z</dcterms:modified>
  <cp:revision>5</cp:revision>
  <dc:subject/>
  <dc:title>Załącznik nr 3 do SWZ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